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4" w:name="cover-letter"/>
    <w:p>
      <w:pPr>
        <w:pStyle w:val="Heading1"/>
      </w:pPr>
      <w:r>
        <w:t xml:space="preserve">Cover Letter</w:t>
      </w:r>
    </w:p>
    <w:p>
      <w:pPr>
        <w:pStyle w:val="FirstParagraph"/>
      </w:pPr>
      <w:r>
        <w:t xml:space="preserve">Dear Hiring Committee,</w:t>
      </w:r>
    </w:p>
    <w:p>
      <w:pPr>
        <w:pStyle w:val="BodyText"/>
      </w:pPr>
      <w:r>
        <w:t xml:space="preserve">I am writing to express my sincere interest in the Special Education Teacher position at a reputable institution in Indonesia Jakarta. As an experienced educator with a deep passion for supporting students with diverse learning needs, I am eager to contribute my expertise, dedication, and cultural adaptability to the dynamic educational landscape of Jakarta. This opportunity aligns perfectly with my professional goals and commitment to fostering inclusive, equitable learning environments for every student.</w:t>
      </w:r>
    </w:p>
    <w:p>
      <w:pPr>
        <w:pStyle w:val="BodyText"/>
      </w:pPr>
      <w:r>
        <w:t xml:space="preserve">With over [X years] of experience in special education, I have developed a strong foundation in designing individualized education plans (IEPs), implementing evidence-based instructional strategies, and collaborating with families, therapists, and school staff to ensure the holistic development of students. My journey as a Special Education Teacher has been shaped by my belief that every learner deserves access to quality education tailored to their unique needs. In Indonesia Jakarta, where the educational system is evolving to embrace inclusivity on a broader scale, I am excited to bring my skills and insights to support this mission.</w:t>
      </w:r>
    </w:p>
    <w:bookmarkStart w:id="20" w:name="X55d0852589bf6be8bee33df08f6014088f5eb30"/>
    <w:p>
      <w:pPr>
        <w:pStyle w:val="Heading2"/>
      </w:pPr>
      <w:r>
        <w:t xml:space="preserve">Why Special Education? A Calling Rooted in Compassion</w:t>
      </w:r>
    </w:p>
    <w:p>
      <w:pPr>
        <w:pStyle w:val="FirstParagraph"/>
      </w:pPr>
      <w:r>
        <w:t xml:space="preserve">The role of a Special Education Teacher is not just a profession for me; it is a calling. Throughout my career, I have witnessed the transformative power of education in empowering students with disabilities to achieve their full potential. Whether working with children on the autism spectrum, those with learning disabilities, or students requiring behavioral support, I have found immense fulfillment in creating safe spaces where they can thrive. In Indonesia Jakarta, where awareness and resources for special education are growing but still require significant advocacy, I am motivated to contribute to this critical work.</w:t>
      </w:r>
    </w:p>
    <w:p>
      <w:pPr>
        <w:pStyle w:val="BodyText"/>
      </w:pPr>
      <w:r>
        <w:t xml:space="preserve">My approach is rooted in empathy, creativity, and a commitment to lifelong learning. I understand that students with special needs often face unique challenges that require patience, adaptability, and innovative teaching methods. In Jakarta’s diverse cultural context, where families may have varying perspectives on disability and education, I prioritize building trust through open communication and culturally responsive practices. This aligns with the values of institutions in Indonesia Jakarta that seek educators who can bridge gaps between home and school while respecting local traditions.</w:t>
      </w:r>
    </w:p>
    <w:bookmarkEnd w:id="20"/>
    <w:bookmarkStart w:id="21" w:name="Xcd088ac11ec75e00d72bd163ffd684f2f24ea59"/>
    <w:p>
      <w:pPr>
        <w:pStyle w:val="Heading2"/>
      </w:pPr>
      <w:r>
        <w:t xml:space="preserve">Experience and Expertise in Special Education</w:t>
      </w:r>
    </w:p>
    <w:p>
      <w:pPr>
        <w:pStyle w:val="FirstParagraph"/>
      </w:pPr>
      <w:r>
        <w:t xml:space="preserve">Over the years, I have worked in a variety of settings, including mainstream schools, specialized learning centers, and community programs. My experience includes developing IEPs that address academic, social, and emotional goals; utilizing assistive technologies to enhance accessibility; and training peers on differentiated instruction. In one of my previous roles as a Special Education Teacher at [Previous Institution Name], I led a program that integrated students with mild disabilities into general education classrooms, resulting in improved academic outcomes and increased peer acceptance.</w:t>
      </w:r>
    </w:p>
    <w:p>
      <w:pPr>
        <w:pStyle w:val="BodyText"/>
      </w:pPr>
      <w:r>
        <w:t xml:space="preserve">One of my most rewarding projects involved creating a sensory-friendly classroom environment for students with sensory processing disorders. By incorporating visual schedules, calming tools, and structured routines, we saw significant improvements in focus and engagement. This experience taught me the importance of personalized interventions and the need to remain flexible in adapting strategies to meet individual needs. I also have extensive experience collaborating with speech therapists, occupational therapists, and psychologists to provide comprehensive support for students.</w:t>
      </w:r>
    </w:p>
    <w:bookmarkEnd w:id="21"/>
    <w:bookmarkStart w:id="22" w:name="X273208f64d471253a230056bf7c71cbd24a5e95"/>
    <w:p>
      <w:pPr>
        <w:pStyle w:val="Heading2"/>
      </w:pPr>
      <w:r>
        <w:t xml:space="preserve">Understanding Indonesia Jakarta’s Educational Landscape</w:t>
      </w:r>
    </w:p>
    <w:p>
      <w:pPr>
        <w:pStyle w:val="FirstParagraph"/>
      </w:pPr>
      <w:r>
        <w:t xml:space="preserve">While I am not currently based in Indonesia Jakarta, I have closely followed the country’s efforts to expand access to special education services. The Indonesian government has made strides in recent years through policies like the 2016 Law on the National Education System, which emphasizes inclusive education. However, challenges such as limited resources, teacher training gaps, and stigma surrounding disabilities persist. As a Special Education Teacher in Jakarta, I aim to address these issues by advocating for systemic change while providing direct support to students and their families.</w:t>
      </w:r>
    </w:p>
    <w:p>
      <w:pPr>
        <w:pStyle w:val="BodyText"/>
      </w:pPr>
      <w:r>
        <w:t xml:space="preserve">Indonesia Jakarta is a vibrant city with a rich cultural tapestry and a growing demand for quality education. The city’s schools are increasingly recognizing the importance of inclusivity, and I am eager to contribute to this momentum. My ability to work in multicultural environments, coupled with my strong communication skills, makes me well-suited for this role. Whether it’s collaborating with local community leaders or training teachers on inclusive practices, I am prepared to adapt my expertise to meet the needs of Jakarta’s students and educators.</w:t>
      </w:r>
    </w:p>
    <w:bookmarkEnd w:id="22"/>
    <w:bookmarkStart w:id="23" w:name="X63012cbc69a8a1e6681a11e49b4d0ea5b9349fb"/>
    <w:p>
      <w:pPr>
        <w:pStyle w:val="Heading2"/>
      </w:pPr>
      <w:r>
        <w:t xml:space="preserve">Why Me? A Commitment to Excellence and Growth</w:t>
      </w:r>
    </w:p>
    <w:p>
      <w:pPr>
        <w:pStyle w:val="FirstParagraph"/>
      </w:pPr>
      <w:r>
        <w:t xml:space="preserve">I bring a unique combination of qualifications, including a [Degree Name] in Special Education and [Certification Name] in [Specific Area, e.g., Autism Spectrum Disorders]. My professional development has included workshops on trauma-informed practices, positive behavior support, and technology integration for special needs learners. I am also fluent in [Language(s) if applicable], which would enable me to connect more deeply with students and families in Jakarta.</w:t>
      </w:r>
    </w:p>
    <w:p>
      <w:pPr>
        <w:pStyle w:val="BodyText"/>
      </w:pPr>
      <w:r>
        <w:t xml:space="preserve">What sets me apart is my unwavering commitment to student-centered learning. I believe that every child has the potential to succeed, and my role as a Special Education Teacher is to unlock that potential. In Jakarta, where the educational system is evolving, I am ready to contribute my skills in curriculum design, classroom management, and data-driven instruction. My goal is not only to help students achieve academic success but also to nurture their confidence, independence, and sense of belonging.</w:t>
      </w:r>
    </w:p>
    <w:p>
      <w:pPr>
        <w:pStyle w:val="BodyText"/>
      </w:pPr>
      <w:r>
        <w:t xml:space="preserve">Thank you for considering my application. I would be honored to bring my passion for special education to Indonesia Jakarta and contribute to the growth of a more inclusive educational community. I am available at [Your Phone Number] or [Your Email Address] and would welcome the opportunity to discuss how my background aligns with your institution’s mission. I look forward to the possibility of working together to empower students with special needs in Jakarta.</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Special Education Teacher</dc:title>
  <dc:creator/>
  <dc:language>en</dc:language>
  <cp:keywords/>
  <dcterms:created xsi:type="dcterms:W3CDTF">2026-07-24T10:14:04Z</dcterms:created>
  <dcterms:modified xsi:type="dcterms:W3CDTF">2026-07-24T10:14:04Z</dcterms:modified>
</cp:coreProperties>
</file>

<file path=docProps/custom.xml><?xml version="1.0" encoding="utf-8"?>
<Properties xmlns="http://schemas.openxmlformats.org/officeDocument/2006/custom-properties" xmlns:vt="http://schemas.openxmlformats.org/officeDocument/2006/docPropsVTypes"/>
</file>