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enthusiasm for the Special Education Teacher position at [School Name] in Israel Tel Aviv. As a dedicated and experienced educator with a passion for fostering inclusive learning environments, I am eager to contribute my expertise to support students with diverse needs in this vibrant and culturally rich city. My background in special education, combined with my deep appreciation for the unique challenges and opportunities within Israeli educational systems, aligns perfectly with the mission of [School Name] to provide equitable and impactful learning experiences for all students.</w:t>
      </w:r>
    </w:p>
    <w:bookmarkStart w:id="20" w:name="Xb72d06e5afefec3343b4f282022fa0fc7026c50"/>
    <w:p>
      <w:pPr>
        <w:pStyle w:val="Heading2"/>
      </w:pPr>
      <w:r>
        <w:t xml:space="preserve">Why Special Education? A Commitment to Inclusive Growth</w:t>
      </w:r>
    </w:p>
    <w:p>
      <w:pPr>
        <w:pStyle w:val="FirstParagraph"/>
      </w:pPr>
      <w:r>
        <w:t xml:space="preserve">Throughout my career as a Special Education Teacher, I have been driven by the belief that every student deserves access to quality education tailored to their individual needs. My journey in this field began with a degree in Special Education, followed by extensive training in differentiated instruction, behavioral support strategies, and collaborative teaching models. Over the years, I have worked with students across a wide range of abilities, including those with autism spectrum disorder (ASD), ADHD, dyslexia, and other learning disabilities. My approach focuses on building strong relationships with students, families, and colleagues to create a supportive ecosystem that empowers learners to thrive.</w:t>
      </w:r>
    </w:p>
    <w:p>
      <w:pPr>
        <w:pStyle w:val="BodyText"/>
      </w:pPr>
      <w:r>
        <w:t xml:space="preserve">In Israel Tel Aviv, where the educational landscape is marked by its diversity and innovation, I have found a dynamic environment that mirrors my own values. The city’s commitment to integrating special education into mainstream classrooms has inspired me to continuously refine my practices. I have collaborated with local professionals, including occupational therapists, speech-language pathologists, and psychologists, to develop individualized education plans (IEPs) that address both academic and social-emotional goals. This experience has reinforced my ability to navigate the nuances of Israeli educational policies while maintaining a student-centered focus.</w:t>
      </w:r>
    </w:p>
    <w:bookmarkEnd w:id="20"/>
    <w:bookmarkStart w:id="21" w:name="Xc2bed8e0003e974158d6b5c259679c810cc0c34"/>
    <w:p>
      <w:pPr>
        <w:pStyle w:val="Heading2"/>
      </w:pPr>
      <w:r>
        <w:t xml:space="preserve">Special Education Teacher: A Proven Track Record of Success</w:t>
      </w:r>
    </w:p>
    <w:p>
      <w:pPr>
        <w:pStyle w:val="FirstParagraph"/>
      </w:pPr>
      <w:r>
        <w:t xml:space="preserve">As a Special Education Teacher, I have consistently demonstrated my ability to adapt curricula and instructional methods to meet the unique needs of students. For example, during my tenure at [Previous School Name] in Tel Aviv, I implemented evidence-based interventions that improved reading comprehension scores by 40% among students with learning disabilities. I also designed a classroom environment that incorporated sensory-friendly tools and visual supports, which significantly reduced anxiety and increased student engagement.</w:t>
      </w:r>
    </w:p>
    <w:p>
      <w:pPr>
        <w:pStyle w:val="BodyText"/>
      </w:pPr>
      <w:r>
        <w:t xml:space="preserve">One of my most rewarding experiences was working with a group of students on the autism spectrum. By integrating visual schedules, social stories, and structured routines into daily lessons, I helped them develop critical life skills while fostering a sense of independence. These efforts not only enhanced their academic performance but also strengthened their confidence and self-advocacy abilities. I take pride in knowing that my work has had a lasting impact on the lives of these students and their families.</w:t>
      </w:r>
    </w:p>
    <w:p>
      <w:pPr>
        <w:pStyle w:val="BodyText"/>
      </w:pPr>
      <w:r>
        <w:t xml:space="preserve">In addition to classroom instruction, I have played an active role in professional development initiatives. I have led workshops for general education teachers on strategies for supporting students with special needs, such as using assistive technology and modifying assessments. My goal has always been to promote a culture of inclusion where all students feel valued and capable of achieving their full potential.</w:t>
      </w:r>
    </w:p>
    <w:bookmarkEnd w:id="21"/>
    <w:bookmarkStart w:id="22" w:name="Xc1f1d282388d284e8a603716316356390e82246"/>
    <w:p>
      <w:pPr>
        <w:pStyle w:val="Heading2"/>
      </w:pPr>
      <w:r>
        <w:t xml:space="preserve">Israel Tel Aviv: A Hub for Educational Innovation</w:t>
      </w:r>
    </w:p>
    <w:p>
      <w:pPr>
        <w:pStyle w:val="FirstParagraph"/>
      </w:pPr>
      <w:r>
        <w:t xml:space="preserve">The unique educational environment of Israel Tel Aviv has shaped my perspective as an educator. As a city known for its technological advancements and cultural diversity, Tel Aviv offers a rich tapestry of opportunities to address the evolving needs of students with disabilities. I have witnessed firsthand the dedication of educators in this region to innovate and adapt, whether through the use of cutting-edge tools like AI-driven learning platforms or by fostering partnerships with local organizations that provide vocational training for students with special needs.</w:t>
      </w:r>
    </w:p>
    <w:p>
      <w:pPr>
        <w:pStyle w:val="BodyText"/>
      </w:pPr>
      <w:r>
        <w:t xml:space="preserve">My experience in Tel Aviv has also deepened my understanding of the importance of cultural sensitivity in education. The city’s multicultural population includes students from various religious, linguistic, and socioeconomic backgrounds. This diversity has taught me to approach each student with empathy and an open mind, ensuring that their unique identity is celebrated within the classroom. For instance, I have worked closely with families from Arab-Israeli communities to align lesson plans with their cultural values while maintaining academic rigor.</w:t>
      </w:r>
    </w:p>
    <w:bookmarkEnd w:id="22"/>
    <w:bookmarkStart w:id="23" w:name="X44c37dc8927f8f605b8a6a99512e1e1b0149b55"/>
    <w:p>
      <w:pPr>
        <w:pStyle w:val="Heading2"/>
      </w:pPr>
      <w:r>
        <w:t xml:space="preserve">Why [School Name]? A Shared Vision for Excellence</w:t>
      </w:r>
    </w:p>
    <w:p>
      <w:pPr>
        <w:pStyle w:val="FirstParagraph"/>
      </w:pPr>
      <w:r>
        <w:t xml:space="preserve">What draws me to [School Name] is its commitment to excellence in special education and its alignment with my personal philosophy of teaching. I am particularly inspired by the school’s emphasis on [specific program, initiative, or value mentioned in the job posting, e.g., "collaborative learning" or "student-centered approaches"]. This resonates deeply with my belief that every child deserves a personalized educational journey.</w:t>
      </w:r>
    </w:p>
    <w:p>
      <w:pPr>
        <w:pStyle w:val="BodyText"/>
      </w:pPr>
      <w:r>
        <w:t xml:space="preserve">I am also drawn to [School Name]’s focus on community engagement and its efforts to create a supportive network for students and families. In my previous role, I organized parent workshops that provided practical strategies for reinforcing learning at home, and I would be thrilled to contribute similar initiatives here. Additionally, my experience with grant writing and securing resources for special education programs has equipped me to support the school’s mission of providing equitable opportunities for all learners.</w:t>
      </w:r>
    </w:p>
    <w:bookmarkEnd w:id="23"/>
    <w:bookmarkStart w:id="24" w:name="Xdf1c875e3e82b2c979803235af9dc6663baa071"/>
    <w:p>
      <w:pPr>
        <w:pStyle w:val="Heading2"/>
      </w:pPr>
      <w:r>
        <w:t xml:space="preserve">Closing: A Passion for Making a Difference</w:t>
      </w:r>
    </w:p>
    <w:p>
      <w:pPr>
        <w:pStyle w:val="FirstParagraph"/>
      </w:pPr>
      <w:r>
        <w:t xml:space="preserve">In conclusion, I am confident that my skills, experience, and passion for special education make me an ideal candidate for the Special Education Teacher position at [School Name] in Israel Tel Aviv. I am eager to bring my expertise in inclusive pedagogy, collaborative teamwork, and cultural responsiveness to your institution. Together, we can create a learning environment where every student feels empowered to succeed.</w:t>
      </w:r>
    </w:p>
    <w:p>
      <w:pPr>
        <w:pStyle w:val="BodyText"/>
      </w:pPr>
      <w:r>
        <w:t xml:space="preserve">Thank you for considering my application. I would be honored to discuss how I can contribute to the continued success of [School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Israel Tel Aviv</dc:title>
  <dc:creator/>
  <dc:language>en</dc:language>
  <cp:keywords/>
  <dcterms:created xsi:type="dcterms:W3CDTF">2025-12-11T06:56:13Z</dcterms:created>
  <dcterms:modified xsi:type="dcterms:W3CDTF">2025-12-11T06:56:13Z</dcterms:modified>
</cp:coreProperties>
</file>

<file path=docProps/custom.xml><?xml version="1.0" encoding="utf-8"?>
<Properties xmlns="http://schemas.openxmlformats.org/officeDocument/2006/custom-properties" xmlns:vt="http://schemas.openxmlformats.org/officeDocument/2006/docPropsVTypes"/>
</file>