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Kenya</w:t>
      </w:r>
      <w:r>
        <w:t xml:space="preserve"> </w:t>
      </w:r>
      <w:r>
        <w:t xml:space="preserve">Nairobi</w:t>
      </w:r>
    </w:p>
    <w:bookmarkStart w:id="25" w:name="cover-letter"/>
    <w:p>
      <w:pPr>
        <w:pStyle w:val="Heading1"/>
      </w:pPr>
      <w:r>
        <w:t xml:space="preserve">Cover Letter</w:t>
      </w:r>
    </w:p>
    <w:p>
      <w:pPr>
        <w:pStyle w:val="FirstParagraph"/>
      </w:pPr>
      <w:r>
        <w:rPr>
          <w:bCs/>
          <w:b/>
        </w:rPr>
        <w:t xml:space="preserve">John A. Mwangi</w:t>
      </w:r>
      <w:r>
        <w:br/>
      </w:r>
      <w:r>
        <w:t xml:space="preserve">Nairobi, Kenya</w:t>
      </w:r>
      <w:r>
        <w:br/>
      </w:r>
      <w:r>
        <w:t xml:space="preserve">+254 700 123 456 | john.mwangi@email.com</w:t>
      </w:r>
      <w:r>
        <w:br/>
      </w:r>
      <w:r>
        <w:t xml:space="preserve">Date: October 15, 2023</w:t>
      </w:r>
    </w:p>
    <w:p>
      <w:pPr>
        <w:pStyle w:val="BodyText"/>
      </w:pPr>
      <w:r>
        <w:rPr>
          <w:bCs/>
          <w:b/>
        </w:rPr>
        <w:t xml:space="preserve">Dear Hiring Committee,</w:t>
      </w:r>
    </w:p>
    <w:p>
      <w:pPr>
        <w:pStyle w:val="BodyText"/>
      </w:pPr>
      <w:r>
        <w:t xml:space="preserve">I am writing to express my enthusiastic interest in the Special Education Teacher position at [School Name] in Nairobi, Kenya. As a dedicated educator with over five years of experience in special education, I am eager to contribute my expertise, passion for inclusive learning, and commitment to empowering students with diverse needs. This opportunity aligns perfectly with my career goals and values, particularly in the vibrant and dynamic educational landscape of Kenya Nairobi.</w:t>
      </w:r>
    </w:p>
    <w:bookmarkStart w:id="20" w:name="a-passion-for-inclusive-education"/>
    <w:p>
      <w:pPr>
        <w:pStyle w:val="Heading2"/>
      </w:pPr>
      <w:r>
        <w:t xml:space="preserve">A Passion for Inclusive Education</w:t>
      </w:r>
    </w:p>
    <w:p>
      <w:pPr>
        <w:pStyle w:val="FirstParagraph"/>
      </w:pPr>
      <w:r>
        <w:t xml:space="preserve">My journey as a Special Education Teacher began in 2018 when I joined a primary school in Nairobi, where I worked closely with students diagnosed with autism spectrum disorder (ASD), intellectual disabilities, and learning difficulties. Over the years, I have honed my skills in creating individualized education plans (IEPs), implementing differentiated instruction, and fostering an inclusive classroom environment that celebrates the unique strengths of every learner. In Kenya Nairobi, where the demand for specialized educational services is growing, I am motivated to continue this mission of equity and access.</w:t>
      </w:r>
    </w:p>
    <w:p>
      <w:pPr>
        <w:pStyle w:val="BodyText"/>
      </w:pPr>
      <w:r>
        <w:t xml:space="preserve">One of my most rewarding experiences was designing a sensory-friendly learning module for students with ASD. By integrating visual aids, structured routines, and assistive technology, I observed significant improvements in student engagement and academic performance. This initiative not only earned recognition from the school’s leadership but also contributed to a broader conversation about the importance of tailored strategies in special education. In Kenya Nairobi, where resources can be limited but dedication is abundant, I am committed to advocating for innovative solutions that address the diverse needs of students.</w:t>
      </w:r>
    </w:p>
    <w:bookmarkEnd w:id="20"/>
    <w:bookmarkStart w:id="21" w:name="understanding-the-kenyan-context"/>
    <w:p>
      <w:pPr>
        <w:pStyle w:val="Heading2"/>
      </w:pPr>
      <w:r>
        <w:t xml:space="preserve">Understanding the Kenyan Context</w:t>
      </w:r>
    </w:p>
    <w:p>
      <w:pPr>
        <w:pStyle w:val="FirstParagraph"/>
      </w:pPr>
      <w:r>
        <w:t xml:space="preserve">As a native of Kenya and a graduate of Kenyatta University, I have deepened my understanding of the country’s educational challenges and opportunities. The Ministry of Education’s focus on inclusive education, particularly through policies like the</w:t>
      </w:r>
      <w:r>
        <w:t xml:space="preserve"> </w:t>
      </w:r>
      <w:r>
        <w:rPr>
          <w:iCs/>
          <w:i/>
        </w:rPr>
        <w:t xml:space="preserve">Special Needs Education Policy (2016)</w:t>
      </w:r>
      <w:r>
        <w:t xml:space="preserve">, resonates with my professional philosophy. In Nairobi, where urbanization has created a mosaic of cultural and socioeconomic backgrounds, I believe that special education must be both culturally responsive and adaptable to local realities.</w:t>
      </w:r>
    </w:p>
    <w:p>
      <w:pPr>
        <w:pStyle w:val="BodyText"/>
      </w:pPr>
      <w:r>
        <w:t xml:space="preserve">During my time in Nairobi, I have collaborated with community-based organizations such as the Kenya Association for the Deaf and the National Council for Special Education (NCSE) to provide training workshops for teachers on inclusive pedagogy. These experiences have reinforced my belief that effective special education requires partnerships between schools, families, and local stakeholders. I am eager to bring this collaborative mindset to [School Name], where I can work alongside educators to create a supportive ecosystem for students with special needs.</w:t>
      </w:r>
    </w:p>
    <w:bookmarkEnd w:id="21"/>
    <w:bookmarkStart w:id="22" w:name="skills-and-qualifications"/>
    <w:p>
      <w:pPr>
        <w:pStyle w:val="Heading2"/>
      </w:pPr>
      <w:r>
        <w:t xml:space="preserve">Skills and Qualifications</w:t>
      </w:r>
    </w:p>
    <w:p>
      <w:pPr>
        <w:pStyle w:val="FirstParagraph"/>
      </w:pPr>
      <w:r>
        <w:t xml:space="preserve">My qualifications include a Bachelor of Education (Special Needs) from Kenyatta University, a Postgraduate Certificate in Special Education, and ongoing professional development in trauma-informed practices and assistive technology. I am proficient in using tools such as speech-generating devices, interactive whiteboards, and software like Microsoft Teams to facilitate remote learning—a skill that has become increasingly vital in Nairobi’s evolving educational environment.</w:t>
      </w:r>
    </w:p>
    <w:p>
      <w:pPr>
        <w:pStyle w:val="BodyText"/>
      </w:pPr>
      <w:r>
        <w:t xml:space="preserve">In addition to technical expertise, I possess strong communication and interpersonal skills. I have successfully mediated conflicts between students with behavioral challenges and their peers, fostering empathy and mutual respect. My ability to build trust with families has also been a cornerstone of my work; I regularly conduct home visits and parent-teacher meetings to ensure alignment between school and home goals for each child.</w:t>
      </w:r>
    </w:p>
    <w:bookmarkEnd w:id="22"/>
    <w:bookmarkStart w:id="23" w:name="why-kenya-nairobi"/>
    <w:p>
      <w:pPr>
        <w:pStyle w:val="Heading2"/>
      </w:pPr>
      <w:r>
        <w:t xml:space="preserve">Why Kenya Nairobi?</w:t>
      </w:r>
    </w:p>
    <w:p>
      <w:pPr>
        <w:pStyle w:val="FirstParagraph"/>
      </w:pPr>
      <w:r>
        <w:t xml:space="preserve">Nairobi is a city that thrives on innovation and resilience, and I am inspired by its potential to lead in special education. The city’s blend of international organizations, local NGOs, and government initiatives creates a unique opportunity to drive meaningful change. For instance, the recent expansion of inclusive education programs in public schools has highlighted the need for qualified professionals who can bridge gaps in accessibility and quality.</w:t>
      </w:r>
    </w:p>
    <w:p>
      <w:pPr>
        <w:pStyle w:val="BodyText"/>
      </w:pPr>
      <w:r>
        <w:t xml:space="preserve">As a Special Education Teacher in Nairobi, I aim to contribute to this progress by leveraging my experience in curriculum development and student advocacy. I am particularly interested in supporting students with emotional and behavioral disorders, a group that often faces stigma and limited resources. By integrating social-emotional learning (SEL) into daily activities, I hope to empower these students to thrive academically and personally.</w:t>
      </w:r>
    </w:p>
    <w:bookmarkEnd w:id="23"/>
    <w:bookmarkStart w:id="24" w:name="a-commitment-to-growth"/>
    <w:p>
      <w:pPr>
        <w:pStyle w:val="Heading2"/>
      </w:pPr>
      <w:r>
        <w:t xml:space="preserve">A Commitment to Growth</w:t>
      </w:r>
    </w:p>
    <w:p>
      <w:pPr>
        <w:pStyle w:val="FirstParagraph"/>
      </w:pPr>
      <w:r>
        <w:t xml:space="preserve">I am also passionate about mentoring new educators and sharing best practices in special education. In Nairobi, where the demand for trained teachers is high, I envision collaborating with local universities to develop internship programs that prepare future educators for the realities of inclusive classrooms. This aligns with my long-term goal of contributing to systemic improvements in Kenya’s special education sector.</w:t>
      </w:r>
    </w:p>
    <w:p>
      <w:pPr>
        <w:pStyle w:val="BodyText"/>
      </w:pPr>
      <w:r>
        <w:t xml:space="preserve">My commitment to lifelong learning keeps me updated on global trends in special education, such as the use of artificial intelligence for personalized learning and the integration of mental health support in schools. I am confident that these insights can be adapted to the Kenyan context, ensuring that students in Nairobi receive a world-class education tailored to their needs.</w:t>
      </w:r>
    </w:p>
    <w:p>
      <w:pPr>
        <w:pStyle w:val="BodyText"/>
      </w:pPr>
      <w:r>
        <w:t xml:space="preserve">Thank you for considering my application. I would welcome the opportunity to discuss how my background, skills, and dedication align with [School Name]’s mission of excellence in special education. Please feel free to contact me at +254 700 123 456 or john.mwangi@email.com for any further information. I look forward to contributing to the vibrant educational community of Kenya Nairobi.</w:t>
      </w:r>
    </w:p>
    <w:p>
      <w:pPr>
        <w:pStyle w:val="BodyText"/>
      </w:pPr>
      <w:r>
        <w:t xml:space="preserve">Sincerely,</w:t>
      </w:r>
      <w:r>
        <w:br/>
      </w:r>
      <w:r>
        <w:rPr>
          <w:bCs/>
          <w:b/>
        </w:rPr>
        <w:t xml:space="preserve">John A. Mwangi</w:t>
      </w:r>
      <w:r>
        <w:br/>
      </w:r>
      <w:r>
        <w:t xml:space="preserve">Special Education Teacher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Special Education Teacher Position in Kenya Nairobi</dc:title>
  <dc:creator/>
  <cp:keywords/>
  <dcterms:created xsi:type="dcterms:W3CDTF">2026-07-24T17:20:11Z</dcterms:created>
  <dcterms:modified xsi:type="dcterms:W3CDTF">2026-07-24T17:20:11Z</dcterms:modified>
</cp:coreProperties>
</file>

<file path=docProps/custom.xml><?xml version="1.0" encoding="utf-8"?>
<Properties xmlns="http://schemas.openxmlformats.org/officeDocument/2006/custom-properties" xmlns:vt="http://schemas.openxmlformats.org/officeDocument/2006/docPropsVTypes"/>
</file>