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Special Education Teacher position at a reputable institution in Riyadh, Saudi Arabia. As an educator with a deep passion for supporting students with diverse learning needs, I am eager to contribute my skills and experience to the vibrant educational landscape of Saudi Arabia. This opportunity aligns perfectly with my professional goals, as I am committed to fostering inclusive environments where every student can thrive. The unique cultural and academic context of Riyadh, combined with its growing emphasis on special education, makes this role particularly compelling for me.</w:t>
      </w:r>
    </w:p>
    <w:p>
      <w:pPr>
        <w:pStyle w:val="BodyText"/>
      </w:pPr>
      <w:r>
        <w:t xml:space="preserve">Over the past [X years], I have dedicated myself to the field of special education, working in both public and private settings to support students with a wide range of disabilities, including autism spectrum disorder (ASD), intellectual disabilities, and learning challenges. My experience includes developing individualized education plans (IEPs), implementing evidence-based instructional strategies, and collaborating with parents, therapists, and school staff to create holistic learning experiences. I have also participated in professional development workshops focused on behavior management, assistive technology integration, and differentiated instruction—skills that I believe are essential for addressing the unique needs of students in Saudi Arabia’s evolving education system.</w:t>
      </w:r>
    </w:p>
    <w:p>
      <w:pPr>
        <w:pStyle w:val="BodyText"/>
      </w:pPr>
      <w:r>
        <w:t xml:space="preserve">What draws me to Riyadh specifically is the city’s dynamic growth and its commitment to educational innovation. As Saudi Arabia continues to advance under Vision 2030, there is a heightened focus on improving accessibility and quality in special education. I am particularly inspired by initiatives that promote inclusion, such as the National Center for Special Education (NCSE) and partnerships between local schools and international organizations. I am eager to contribute to this mission by bringing my expertise in creating adaptable curricula, fostering student independence, and advocating for equitable opportunities for all learners.</w:t>
      </w:r>
    </w:p>
    <w:p>
      <w:pPr>
        <w:pStyle w:val="BodyText"/>
      </w:pPr>
      <w:r>
        <w:t xml:space="preserve">My teaching philosophy is rooted in empathy, creativity, and a belief that every student has the potential to succeed. In my current role as a Special Education Teacher at [Current School Name], I have successfully implemented sensory-friendly classroom designs, utilized technology to enhance engagement, and facilitated social skills groups for students with ASD. I have also worked closely with families to ensure consistency between home and school environments, which is critical in building strong support systems for students. These experiences have reinforced my ability to navigate diverse cultural contexts while maintaining a student-centered approach.</w:t>
      </w:r>
    </w:p>
    <w:p>
      <w:pPr>
        <w:pStyle w:val="BodyText"/>
      </w:pPr>
      <w:r>
        <w:t xml:space="preserve">One of the key strengths I bring to this role is my adaptability. Teaching in Saudi Arabia requires not only academic expertise but also an understanding of the country’s cultural values and educational priorities. I have taken steps to familiarize myself with the Saudi education system, including its curriculum standards and approaches to inclusion. For instance, I have studied how local schools integrate Islamic principles into their teaching practices and how educators balance traditional methods with modern pedagogical innovations. This preparation has equipped me to collaborate effectively with colleagues and contribute meaningfully to the school’s mission.</w:t>
      </w:r>
    </w:p>
    <w:p>
      <w:pPr>
        <w:pStyle w:val="BodyText"/>
      </w:pPr>
      <w:r>
        <w:t xml:space="preserve">In addition to my classroom experience, I have a strong background in assessment and data-driven instruction. I am proficient in analyzing student performance data to identify areas for growth and adjust interventions accordingly. My ability to communicate findings clearly to stakeholders—whether parents, administrators, or therapy teams—ensures that all parties are aligned in supporting student success. I also value continuous learning and have pursued certifications such as [Relevant Certification, e.g., "Board Certified Behavior Analyst (BCBA)"] to deepen my expertise in special education practices.</w:t>
      </w:r>
    </w:p>
    <w:p>
      <w:pPr>
        <w:pStyle w:val="BodyText"/>
      </w:pPr>
      <w:r>
        <w:t xml:space="preserve">I am particularly drawn to the opportunity to work in Riyadh because of its rich cultural heritage and the opportunities it presents for professional growth. The city’s commitment to modernization, combined with its respect for tradition, creates a unique environment where educators can innovate while honoring local values. I am excited about the possibility of contributing to a school that prioritizes inclusivity and empowers students to reach their full potential. I am also open to learning from the experiences of Saudi educators and adapting my practices to align with local needs.</w:t>
      </w:r>
    </w:p>
    <w:p>
      <w:pPr>
        <w:pStyle w:val="BodyText"/>
      </w:pPr>
      <w:r>
        <w:t xml:space="preserve">My goal as a Special Education Teacher is to create an environment where students feel valued, supported, and motivated to learn. I believe that every child deserves access to quality education tailored to their individual needs, and I am passionate about advocating for this principle. In Riyadh, I see a chance to make a meaningful impact by working alongside dedicated professionals who share this vision. My experience, combined with my cultural sensitivity and adaptability, positions me to contribute effectively to your team.</w:t>
      </w:r>
    </w:p>
    <w:p>
      <w:pPr>
        <w:pStyle w:val="BodyText"/>
      </w:pPr>
      <w:r>
        <w:t xml:space="preserve">Thank you for considering my application. I would welcome the opportunity to discuss how my background and skills align with the needs of your institution. I am available at [Your Phone Number] or [Your Email Address] and am happy to accommodate an interview at your convenience. I look forward to the possibility of joining a school in Riyadh that is committed to excellence in special education and making a difference in the lives of students.</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2026-07-23T15:45:20Z</dcterms:created>
  <dcterms:modified xsi:type="dcterms:W3CDTF">2026-07-23T15:45:20Z</dcterms:modified>
</cp:coreProperties>
</file>

<file path=docProps/custom.xml><?xml version="1.0" encoding="utf-8"?>
<Properties xmlns="http://schemas.openxmlformats.org/officeDocument/2006/custom-properties" xmlns:vt="http://schemas.openxmlformats.org/officeDocument/2006/docPropsVTypes"/>
</file>