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Special Education Teacher position at [School Name] in Tashkent, Uzbekistan. As an experienced and passionate educator dedicated to supporting students with diverse learning needs, I am eager to contribute my expertise, cultural adaptability, and commitment to inclusive education in this dynamic setting. With a strong background in special education and a deep appreciation for the unique challenges and opportunities within Uzbekistan’s educational landscape, I am confident that my qualifications align with the mission of fostering academic success and personal growth for every student.</w:t>
      </w:r>
    </w:p>
    <w:p>
      <w:pPr>
        <w:pStyle w:val="BodyText"/>
      </w:pPr>
      <w:r>
        <w:t xml:space="preserve">As a Special Education Teacher, I have spent [X years] working with students who require individualized instruction, behavioral support, and tailored learning strategies. My career has been defined by a steadfast belief that every learner deserves access to quality education, regardless of their abilities or circumstances. In my previous roles at [Previous School/Institution Name], I designed and implemented Individualized Education Programs (IEPs), collaborated with parents and multidisciplinary teams, and created engaging, inclusive classroom environments. For instance, I developed a sensory-friendly curriculum that improved focus and participation among students with autism spectrum disorder (ASD), resulting in measurable gains in academic performance and social skills. These experiences have honed my ability to adapt teaching methods, leverage technology, and advocate for the rights of students with disabilities.</w:t>
      </w:r>
    </w:p>
    <w:p>
      <w:pPr>
        <w:pStyle w:val="BodyText"/>
      </w:pPr>
      <w:r>
        <w:t xml:space="preserve">What excites me most about the opportunity in Tashkent is the chance to contribute to a region where special education is rapidly evolving. Uzbekistan has made significant strides in recent years toward improving accessibility and equity in education, and I am inspired by the country’s commitment to empowering individuals with diverse needs. My understanding of Uzbek culture, combined with my fluency in [language if applicable], allows me to connect meaningfully with students and families while respecting local traditions and values. I am particularly interested in supporting initiatives that promote early intervention, teacher training, and community engagement—areas where I believe my skills can make a lasting impact.</w:t>
      </w:r>
    </w:p>
    <w:p>
      <w:pPr>
        <w:pStyle w:val="BodyText"/>
      </w:pPr>
      <w:r>
        <w:t xml:space="preserve">One of my core strengths as a Special Education Teacher is my ability to build trust and rapport with students. I approach each learner with empathy, patience, and a focus on their unique potential. For example, I once worked with a nonverbal student who struggled to communicate his needs. Through the use of visual aids and assistive technology, we developed a system that enabled him to express himself independently. This experience reinforced my belief that innovation and perseverance can overcome even the most complex challenges. In Tashkent, I am eager to apply this same philosophy to create an inclusive environment where every student feels valued and supported.</w:t>
      </w:r>
    </w:p>
    <w:p>
      <w:pPr>
        <w:pStyle w:val="BodyText"/>
      </w:pPr>
      <w:r>
        <w:t xml:space="preserve">In addition to my classroom expertise, I have a proven track record of professional development and collaboration. I regularly attend workshops on evidence-based practices in special education, such as differentiated instruction and positive behavior interventions. I also work closely with general education teachers to ensure that students with disabilities can fully participate in mainstream classrooms. This collaborative approach not only enhances student outcomes but also fosters a culture of inclusivity within schools. In Tashkent, I would be thrilled to share these strategies while learning from the local educational community to develop sustainable solutions for special education.</w:t>
      </w:r>
    </w:p>
    <w:p>
      <w:pPr>
        <w:pStyle w:val="BodyText"/>
      </w:pPr>
      <w:r>
        <w:t xml:space="preserve">My decision to apply for this position in Uzbekistan is driven by a desire to contribute to a growing field that holds immense potential for transformation. I am particularly drawn to [School Name]’s reputation for excellence and its dedication to student-centered learning. I understand that working as a Special Education Teacher in Tashkent may require navigating unique challenges, such as limited resources or cultural expectations around education. However, I am prepared to embrace these challenges with creativity and resilience. For instance, I have experience designing low-cost teaching tools and leveraging community partnerships to enhance student access to learning materials. I am also committed to ongoing cultural immersion to ensure that my approach is both respectful and effective.</w:t>
      </w:r>
    </w:p>
    <w:p>
      <w:pPr>
        <w:pStyle w:val="BodyText"/>
      </w:pPr>
      <w:r>
        <w:t xml:space="preserve">Finally, I would like to highlight my adaptability and passion for lifelong learning. The field of special education is constantly evolving, and I stay current with research, trends, and best practices through professional networks and continuing education. Whether it’s mastering new assistive technologies or exploring culturally responsive teaching methods, I am always seeking ways to improve my practice. In Tashkent, I hope to collaborate with colleagues to create a learning environment where innovation thrives and every student can thrive.</w:t>
      </w:r>
    </w:p>
    <w:p>
      <w:pPr>
        <w:pStyle w:val="BodyText"/>
      </w:pPr>
      <w:r>
        <w:t xml:space="preserve">Thank you for considering my application. I would be honored to contribute my skills and dedication as a Special Education Teacher in Uzbekistan Tashkent. I am confident that my experience, vision, and enthusiasm will align with the goals of your institution. I look forward to the opportunity to discuss how I can support your mission of empowering students with diverse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Tashkent, Uzbekistan</dc:title>
  <dc:creator/>
  <dc:language>en</dc:language>
  <cp:keywords/>
  <dcterms:created xsi:type="dcterms:W3CDTF">2026-07-24T05:00:10Z</dcterms:created>
  <dcterms:modified xsi:type="dcterms:W3CDTF">2026-07-24T05:00:10Z</dcterms:modified>
</cp:coreProperties>
</file>

<file path=docProps/custom.xml><?xml version="1.0" encoding="utf-8"?>
<Properties xmlns="http://schemas.openxmlformats.org/officeDocument/2006/custom-properties" xmlns:vt="http://schemas.openxmlformats.org/officeDocument/2006/docPropsVTypes"/>
</file>