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Brasília</w:t>
      </w:r>
    </w:p>
    <w:bookmarkStart w:id="25" w:name="Xd649a8ba0df462ede424f07e5cc1e0a84cd2b4d"/>
    <w:p>
      <w:pPr>
        <w:pStyle w:val="Heading1"/>
      </w:pPr>
      <w:r>
        <w:t xml:space="preserve">Cover Letter for Speech Therapist Position in Brazil Brasília</w:t>
      </w:r>
    </w:p>
    <w:p>
      <w:pPr>
        <w:pStyle w:val="FirstParagraph"/>
      </w:pPr>
      <w:r>
        <w:t xml:space="preserve">Dear Hiring Manager,</w:t>
      </w:r>
    </w:p>
    <w:p>
      <w:pPr>
        <w:pStyle w:val="BodyText"/>
      </w:pPr>
      <w:r>
        <w:t xml:space="preserve">I am writing to express my strong interest in the Speech Therapist position at your esteemed organization in Brazil, specifically in the vibrant and culturally rich capital city of Brasília. As a dedicated and passionate Speech Therapist with over [X years] of experience, I am eager to contribute my expertise, cultural sensitivity, and commitment to improving communication and swallowing disorders in individuals across all age groups. My background aligns perfectly with the mission of your institution, particularly in addressing the unique healthcare needs of Brazil’s diverse population.</w:t>
      </w:r>
    </w:p>
    <w:bookmarkStart w:id="20" w:name="professional-background-and-expertise"/>
    <w:p>
      <w:pPr>
        <w:pStyle w:val="Heading2"/>
      </w:pPr>
      <w:r>
        <w:t xml:space="preserve">Professional Background and Expertise</w:t>
      </w:r>
    </w:p>
    <w:p>
      <w:pPr>
        <w:pStyle w:val="FirstParagraph"/>
      </w:pPr>
      <w:r>
        <w:t xml:space="preserve">With a Master’s degree in Speech-Language Pathology and extensive training in both clinical and educational settings, I have developed a comprehensive understanding of speech disorders, language development, and swallowing difficulties. My career has been rooted in delivering personalized therapy plans that empower patients to achieve their full potential. In Brazil, where the demand for specialized healthcare services is growing rapidly, my skills are tailored to meet the needs of communities in Brasília and beyond.</w:t>
      </w:r>
    </w:p>
    <w:p>
      <w:pPr>
        <w:pStyle w:val="BodyText"/>
      </w:pPr>
      <w:r>
        <w:t xml:space="preserve">Throughout my professional journey, I have worked with a wide range of clients, including children with developmental delays, adults recovering from stroke or neurological conditions, and individuals facing social communication challenges. My approach emphasizes collaboration with families, educators, and healthcare professionals to ensure holistic care. In Brazil’s dynamic healthcare landscape—particularly in Brasília, which serves as a hub for national policy and innovation—I am committed to integrating evidence-based practices with culturally responsive strategies.</w:t>
      </w:r>
    </w:p>
    <w:bookmarkEnd w:id="20"/>
    <w:bookmarkStart w:id="21" w:name="why-brazil-brasília"/>
    <w:p>
      <w:pPr>
        <w:pStyle w:val="Heading2"/>
      </w:pPr>
      <w:r>
        <w:t xml:space="preserve">Why Brazil Brasília?</w:t>
      </w:r>
    </w:p>
    <w:p>
      <w:pPr>
        <w:pStyle w:val="FirstParagraph"/>
      </w:pPr>
      <w:r>
        <w:t xml:space="preserve">Brasília, as the capital of Brazil, is a city that embodies the country’s diversity, ambition, and cultural richness. Its unique position as a center for government, education, and healthcare makes it an ideal location for advancing speech therapy services. I am particularly drawn to Brasília’s growing focus on inclusive education and public health initiatives. By joining your team, I aim to contribute to these efforts while leveraging my experience in both urban and rural settings.</w:t>
      </w:r>
    </w:p>
    <w:p>
      <w:pPr>
        <w:pStyle w:val="BodyText"/>
      </w:pPr>
      <w:r>
        <w:t xml:space="preserve">Having studied Brazilian Portuguese and immersed myself in the cultural context of Brazil, I understand the importance of tailoring therapy sessions to respect local traditions, family dynamics, and linguistic nuances. In Brasília, where multiculturalism is a cornerstone of daily life, my ability to connect with patients from varied backgrounds will ensure that care is not only effective but also deeply meaningful. For instance, I have previously worked with immigrant communities in Brazil’s capital, adapting therapy techniques to address multilingual challenges and fostering communication confidence among individuals navigating new environments.</w:t>
      </w:r>
    </w:p>
    <w:bookmarkEnd w:id="21"/>
    <w:bookmarkStart w:id="22" w:name="key-strengths-and-contributions"/>
    <w:p>
      <w:pPr>
        <w:pStyle w:val="Heading2"/>
      </w:pPr>
      <w:r>
        <w:t xml:space="preserve">Key Strengths and Contributions</w:t>
      </w:r>
    </w:p>
    <w:p>
      <w:pPr>
        <w:pStyle w:val="FirstParagraph"/>
      </w:pPr>
      <w:r>
        <w:t xml:space="preserve">One of my core strengths is my ability to innovate in clinical practice. In Brasília, where access to specialized services can be limited in certain areas, I have developed community-based programs that bring speech therapy to underserved populations. These initiatives include mobile clinics and partnerships with local schools, ensuring that patients receive timely interventions regardless of their socioeconomic status. My work has been recognized by the Brazilian Association of Speech-Language Pathology (ABRAFON), which highlights my commitment to advancing the field through collaboration and education.</w:t>
      </w:r>
    </w:p>
    <w:p>
      <w:pPr>
        <w:pStyle w:val="BodyText"/>
      </w:pPr>
      <w:r>
        <w:t xml:space="preserve">Additionally, I am proficient in using technology to enhance therapy outcomes. In Brasília, where digital health solutions are gaining traction, I have utilized teletherapy platforms to reach patients in remote regions and provide continuous support. This experience has equipped me with the skills to integrate cutting-edge tools into your practice while maintaining a human-centered approach.</w:t>
      </w:r>
    </w:p>
    <w:bookmarkEnd w:id="22"/>
    <w:bookmarkStart w:id="23" w:name="commitment-to-professional-growth"/>
    <w:p>
      <w:pPr>
        <w:pStyle w:val="Heading2"/>
      </w:pPr>
      <w:r>
        <w:t xml:space="preserve">Commitment to Professional Growth</w:t>
      </w:r>
    </w:p>
    <w:p>
      <w:pPr>
        <w:pStyle w:val="FirstParagraph"/>
      </w:pPr>
      <w:r>
        <w:t xml:space="preserve">I am a lifelong learner, continuously seeking opportunities to refine my skills through workshops, conferences, and research. In Brazil, where the field of speech therapy is evolving rapidly, I stay updated on advancements in neurodevelopmental disorders, augmentative communication systems (AAC), and cultural competency training. For example, I recently completed a certification program on pediatric speech therapy in Latin America, which deepened my understanding of the unique challenges faced by children in this region.</w:t>
      </w:r>
    </w:p>
    <w:p>
      <w:pPr>
        <w:pStyle w:val="BodyText"/>
      </w:pPr>
      <w:r>
        <w:t xml:space="preserve">My goal is to not only deliver high-quality care but also to mentor emerging professionals and advocate for the importance of speech therapy in public health. In Brasília, I am eager to collaborate with local institutions and universities to promote awareness of communication disorders and reduce stigma around seeking treatment. By fostering partnerships between healthcare providers, educators, and policymakers, I believe we can create a more equitable system for all Brazilians.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Speech Therapist in Brazil’s capital city of Brasília. My experience, cultural adaptability, and dedication to patient-centered care align seamlessly with the values of your organization. I am confident that my background will enable me to make a meaningful impact in your team while supporting the health and well-being of individuals across the region.</w:t>
      </w:r>
    </w:p>
    <w:p>
      <w:pPr>
        <w:pStyle w:val="BodyText"/>
      </w:pPr>
      <w:r>
        <w:t xml:space="preserve">Thank you for considering my application. I would welcome the chance to discuss how my qualifications and passion for speech therapy can benefit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Brazil Brasília</dc:title>
  <dc:creator/>
  <dc:language>en</dc:language>
  <cp:keywords/>
  <dcterms:created xsi:type="dcterms:W3CDTF">2026-07-24T09:52:58Z</dcterms:created>
  <dcterms:modified xsi:type="dcterms:W3CDTF">2026-07-24T09:52:58Z</dcterms:modified>
</cp:coreProperties>
</file>

<file path=docProps/custom.xml><?xml version="1.0" encoding="utf-8"?>
<Properties xmlns="http://schemas.openxmlformats.org/officeDocument/2006/custom-properties" xmlns:vt="http://schemas.openxmlformats.org/officeDocument/2006/docPropsVTypes"/>
</file>