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Egypt</w:t>
      </w:r>
      <w:r>
        <w:t xml:space="preserve"> </w:t>
      </w:r>
      <w:r>
        <w:t xml:space="preserve">Alexandria</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Speech Therapist position at [Organization Name] in Egypt Alexandria. As a dedicated and experienced speech therapist with a passion for empowering individuals to communicate effectively, I am eager to contribute my skills and expertise to your team. My background in clinical practice, combined with a deep understanding of the cultural and linguistic nuances of Egypt Alexandria, positions me as an ideal candidate for this role.</w:t>
      </w:r>
    </w:p>
    <w:p>
      <w:pPr>
        <w:pStyle w:val="BodyText"/>
      </w:pPr>
      <w:r>
        <w:t xml:space="preserve">With over [X years] of experience in speech-language pathology, I have developed a strong foundation in assessing and treating communication disorders across diverse populations. My journey as a Speech Therapist has been driven by a commitment to improving the quality of life for individuals facing challenges related to speech, language, swallowing, and cognitive-communication disorders. Whether working with children or adults, I approach each case with empathy, patience, and a personalized care plan tailored to the unique needs of my clients.</w:t>
      </w:r>
    </w:p>
    <w:p>
      <w:pPr>
        <w:pStyle w:val="BodyText"/>
      </w:pPr>
      <w:r>
        <w:t xml:space="preserve">What sets me apart as a Speech Therapist is my ability to adapt evidence-based practices to meet the specific requirements of different cultural contexts. In Egypt Alexandria, where Arabic is the primary language and regional dialects vary significantly, I have honed my skills in delivering culturally responsive therapy. My training includes working with clients who speak various dialects of Arabic, ensuring that interventions are linguistically and socially appropriate. This experience has allowed me to build trust with patients and their families, fostering a collaborative environment that promotes progress.</w:t>
      </w:r>
    </w:p>
    <w:p>
      <w:pPr>
        <w:pStyle w:val="BodyText"/>
      </w:pPr>
      <w:r>
        <w:t xml:space="preserve">My professional journey began in [Previous Location or Institution], where I gained hands-on experience in both clinical and community settings. I have worked closely with multidisciplinary teams, including psychologists, educators, and medical professionals, to provide comprehensive care for individuals with developmental delays, autism spectrum disorder (ASD), and neurological conditions. These experiences have reinforced the importance of early intervention and the profound impact that speech therapy can have on a person's ability to thrive academically, socially, and professionally.</w:t>
      </w:r>
    </w:p>
    <w:p>
      <w:pPr>
        <w:pStyle w:val="BodyText"/>
      </w:pPr>
      <w:r>
        <w:t xml:space="preserve">In Egypt Alexandria, I am particularly drawn to the opportunity to contribute to a region that is rapidly advancing its healthcare infrastructure while maintaining a strong cultural identity. The growing awareness of communication disorders in this area highlights the need for skilled professionals like myself. I am especially interested in working with local schools and rehabilitation centers, where I can support children and adults in overcoming barriers to communication. My goal is to bridge the gap between international best practices and the unique needs of Egyptian patients, ensuring that therapy is both effective and culturally meaningful.</w:t>
      </w:r>
    </w:p>
    <w:p>
      <w:pPr>
        <w:pStyle w:val="BodyText"/>
      </w:pPr>
      <w:r>
        <w:t xml:space="preserve">One of my core strengths as a Speech Therapist is my ability to create engaging and interactive therapy sessions that motivate clients to achieve their goals. Whether using technology-based tools, play-based activities, or traditional techniques, I prioritize making the learning process enjoyable and accessible. In Alexandria, where resources may be limited in some areas, I have developed creative solutions to maximize outcomes with the tools available. For example, I have designed low-cost therapy materials and collaborated with local communities to raise awareness about speech and language development.</w:t>
      </w:r>
    </w:p>
    <w:p>
      <w:pPr>
        <w:pStyle w:val="BodyText"/>
      </w:pPr>
      <w:r>
        <w:t xml:space="preserve">Furthermore, my commitment to continuous learning keeps me at the forefront of advancements in the field of speech-language pathology. I regularly attend workshops and conferences focused on emerging therapies for conditions such as aphasia, stuttering, and motor speech disorders. This dedication ensures that my practice remains current and aligned with the latest research. I am also proficient in using teletherapy platforms, which is especially relevant in Egypt Alexandria as remote care becomes increasingly important for reaching underserved populations.</w:t>
      </w:r>
    </w:p>
    <w:p>
      <w:pPr>
        <w:pStyle w:val="BodyText"/>
      </w:pPr>
      <w:r>
        <w:t xml:space="preserve">What excites me most about the opportunity to work as a Speech Therapist in Egypt Alexandria is the chance to make a lasting impact on individuals and families. I am inspired by the resilience of communities in this region and am eager to contribute my expertise to their growth. I have researched local healthcare initiatives and understand the challenges faced by speech therapists in this area, including limited access to specialized training and resources. My goal is to not only provide direct therapy but also mentor colleagues and advocate for greater investment in speech-language services.</w:t>
      </w:r>
    </w:p>
    <w:p>
      <w:pPr>
        <w:pStyle w:val="BodyText"/>
      </w:pPr>
      <w:r>
        <w:t xml:space="preserve">I am confident that my qualifications, passion for service, and cultural competence align with the mission of [Organization Name]. I am particularly impressed by your organization's focus on [specific initiative or value mentioned in the job posting], and I am eager to contribute to this vision. My experience in developing individualized therapy plans, coupled with my ability to work collaboratively with families and professionals, will enable me to support your clients effectively.</w:t>
      </w:r>
    </w:p>
    <w:p>
      <w:pPr>
        <w:pStyle w:val="BodyText"/>
      </w:pPr>
      <w:r>
        <w:t xml:space="preserve">Thank you for considering my application. I would be honored to bring my skills as a Speech Therapist to Egypt Alexandria and contribute to the continued growth of your team. I am available at your earliest convenience for an interview and can be reached at [Your Phone Number] or [Your Email Address]. I look forward to the opportunity to discuss how I can support your mission and make a meaningful difference in the lives of those you serve.</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 | [LinkedIn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Egypt Alexandria</dc:title>
  <dc:creator/>
  <dc:language>en</dc:language>
  <cp:keywords/>
  <dcterms:created xsi:type="dcterms:W3CDTF">2025-12-10T09:15:35Z</dcterms:created>
  <dcterms:modified xsi:type="dcterms:W3CDTF">2025-12-10T09:15:35Z</dcterms:modified>
</cp:coreProperties>
</file>

<file path=docProps/custom.xml><?xml version="1.0" encoding="utf-8"?>
<Properties xmlns="http://schemas.openxmlformats.org/officeDocument/2006/custom-properties" xmlns:vt="http://schemas.openxmlformats.org/officeDocument/2006/docPropsVTypes"/>
</file>