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Nepal</w:t>
      </w:r>
      <w:r>
        <w:t xml:space="preserve"> </w:t>
      </w:r>
      <w:r>
        <w:t xml:space="preserve">Kathmandu</w:t>
      </w:r>
    </w:p>
    <w:bookmarkStart w:id="25"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sincere interest in the Speech Therapist position at your esteemed organization in Nepal Kathmandu. As a dedicated and compassionate speech therapist with over [X years] of experience, I am eager to contribute my expertise to support the growing healthcare needs of communities in Nepal, particularly in Kathmandu, where access to specialized services is both critical and transformative. My academic background, clinical training, and commitment to empowering individuals through communication are aligned with the mission of your institution. I am confident that my skills and passion for speech therapy will enable me to make a meaningful impact in this vital role.</w:t>
      </w:r>
    </w:p>
    <w:bookmarkStart w:id="20" w:name="X38a751ed24baaabc6266e5b61f8c4756efde885"/>
    <w:p>
      <w:pPr>
        <w:pStyle w:val="Heading2"/>
      </w:pPr>
      <w:r>
        <w:t xml:space="preserve">Why Speech Therapy Matters in Nepal Kathmandu</w:t>
      </w:r>
    </w:p>
    <w:p>
      <w:pPr>
        <w:pStyle w:val="FirstParagraph"/>
      </w:pPr>
      <w:r>
        <w:t xml:space="preserve">The role of a Speech Therapist in Nepal Kathmandu is not just a profession but a lifeline for countless individuals facing communication disorders, developmental delays, and neurological challenges. Kathmandu, as the capital city, serves as a hub for diverse populations, including children with autism spectrum disorder (ASD), adults recovering from stroke or brain injuries, and individuals with speech impediments due to cultural or socioeconomic factors. My experience in providing tailored interventions for such populations has prepared me to address these unique needs effectively.</w:t>
      </w:r>
    </w:p>
    <w:p>
      <w:pPr>
        <w:pStyle w:val="BodyText"/>
      </w:pPr>
      <w:r>
        <w:t xml:space="preserve">Nepal’s healthcare landscape is evolving rapidly, yet there remains a significant gap in accessible speech therapy services, especially in rural areas. Kathmandu, while more developed, still faces challenges such as limited resources and a shortage of trained professionals. As a Speech Therapist, I am driven by the opportunity to bridge this gap by delivering evidence-based care that is culturally sensitive and community-focused. My work in [previous location or project] has taught me the importance of understanding local customs, languages, and family dynamics to create meaningful outcomes for patients.</w:t>
      </w:r>
    </w:p>
    <w:bookmarkEnd w:id="20"/>
    <w:bookmarkStart w:id="21" w:name="my-background-as-a-speech-therapist"/>
    <w:p>
      <w:pPr>
        <w:pStyle w:val="Heading2"/>
      </w:pPr>
      <w:r>
        <w:t xml:space="preserve">My Background as a Speech Therapist</w:t>
      </w:r>
    </w:p>
    <w:p>
      <w:pPr>
        <w:pStyle w:val="FirstParagraph"/>
      </w:pPr>
      <w:r>
        <w:t xml:space="preserve">I hold a [Degree, e.g., Master’s in Speech-Language Pathology] from [University Name], where I specialized in pediatric and neurogenic communication disorders. My academic journey was complemented by hands-on training at [Clinic/Hospital Name], where I worked with patients ranging from young children to elderly adults. This experience honed my ability to design individualized treatment plans, conduct comprehensive assessments, and collaborate with multidisciplinary teams to address complex cases.</w:t>
      </w:r>
    </w:p>
    <w:p>
      <w:pPr>
        <w:pStyle w:val="BodyText"/>
      </w:pPr>
      <w:r>
        <w:t xml:space="preserve">One of my proudest achievements was leading a community outreach program in [previous location], where I provided free speech therapy sessions to underprivileged children. This initiative not only improved the communication skills of over 100 children but also raised awareness about the importance of early intervention. The success of this project reinforced my belief that speech therapy is a powerful tool for social inclusion and personal empowerment.</w:t>
      </w:r>
    </w:p>
    <w:p>
      <w:pPr>
        <w:pStyle w:val="BodyText"/>
      </w:pPr>
      <w:r>
        <w:t xml:space="preserve">In addition to my clinical work, I have published research on [specific topic, e.g., "The Impact of Bilingualism on Speech Development in Nepali Children"] and presented at international conferences. These experiences have deepened my understanding of global best practices while emphasizing the need for culturally adapted interventions. For instance, I have studied how traditional Nepali storytelling techniques can be integrated into therapy sessions to enhance engagement and retention among patients.</w:t>
      </w:r>
    </w:p>
    <w:bookmarkEnd w:id="21"/>
    <w:bookmarkStart w:id="22" w:name="Xcc1880d4a5306fc12aa73962fab7a3aee30631b"/>
    <w:p>
      <w:pPr>
        <w:pStyle w:val="Heading2"/>
      </w:pPr>
      <w:r>
        <w:t xml:space="preserve">Why Nepal Kathmandu? A Commitment to Community</w:t>
      </w:r>
    </w:p>
    <w:p>
      <w:pPr>
        <w:pStyle w:val="FirstParagraph"/>
      </w:pPr>
      <w:r>
        <w:t xml:space="preserve">Choosing Nepal Kathmandu as the next step in my career is a decision rooted in both professional and personal motivations. I have always been drawn to the resilience and warmth of Nepali communities, where families often prioritize collective well-being over individual needs. This cultural ethos aligns perfectly with my approach to speech therapy, which emphasizes collaboration with families, educators, and caregivers to ensure holistic support for patients.</w:t>
      </w:r>
    </w:p>
    <w:p>
      <w:pPr>
        <w:pStyle w:val="BodyText"/>
      </w:pPr>
      <w:r>
        <w:t xml:space="preserve">Kathmandu’s unique challenges—such as the high prevalence of hearing impairments due to environmental factors or the stigma surrounding developmental disorders—require a therapist who is both adaptable and empathetic. My ability to communicate in [language, if applicable] and my familiarity with Nepali customs will enable me to build trust with patients and their families, fostering a therapeutic environment where they feel understood and supported.</w:t>
      </w:r>
    </w:p>
    <w:p>
      <w:pPr>
        <w:pStyle w:val="BodyText"/>
      </w:pPr>
      <w:r>
        <w:t xml:space="preserve">I am particularly inspired by the work of organizations like [Nepali NGOs or institutions], which are pioneering innovative solutions for underserved populations. I am eager to contribute my skills to similar initiatives, whether through direct patient care, training local professionals, or developing community education programs. In Nepal Kathmandu, I see an opportunity to not only advance my career but also leave a lasting legacy of improved communication and quality of life for countless individuals.</w:t>
      </w:r>
    </w:p>
    <w:bookmarkEnd w:id="22"/>
    <w:bookmarkStart w:id="23" w:name="skills-and-qualifications"/>
    <w:p>
      <w:pPr>
        <w:pStyle w:val="Heading2"/>
      </w:pPr>
      <w:r>
        <w:t xml:space="preserve">Skills and Qualifications</w:t>
      </w:r>
    </w:p>
    <w:p>
      <w:pPr>
        <w:pStyle w:val="FirstParagraph"/>
      </w:pPr>
      <w:r>
        <w:t xml:space="preserve">My expertise spans a wide range of speech therapy domains, including:</w:t>
      </w:r>
    </w:p>
    <w:p>
      <w:pPr>
        <w:numPr>
          <w:ilvl w:val="0"/>
          <w:numId w:val="1001"/>
        </w:numPr>
        <w:pStyle w:val="Compact"/>
      </w:pPr>
      <w:r>
        <w:rPr>
          <w:bCs/>
          <w:b/>
        </w:rPr>
        <w:t xml:space="preserve">Pediatric Therapy:</w:t>
      </w:r>
      <w:r>
        <w:t xml:space="preserve"> </w:t>
      </w:r>
      <w:r>
        <w:t xml:space="preserve">Assessing and treating children with articulation disorders, language delays, and social communication challenges.</w:t>
      </w:r>
    </w:p>
    <w:p>
      <w:pPr>
        <w:numPr>
          <w:ilvl w:val="0"/>
          <w:numId w:val="1001"/>
        </w:numPr>
        <w:pStyle w:val="Compact"/>
      </w:pPr>
      <w:r>
        <w:rPr>
          <w:bCs/>
          <w:b/>
        </w:rPr>
        <w:t xml:space="preserve">Adult Neurogenic Disorders:</w:t>
      </w:r>
      <w:r>
        <w:t xml:space="preserve"> </w:t>
      </w:r>
      <w:r>
        <w:t xml:space="preserve">Providing intervention for patients with aphasia, dysarthria, and apraxia following strokes or traumatic brain injuries.</w:t>
      </w:r>
    </w:p>
    <w:p>
      <w:pPr>
        <w:numPr>
          <w:ilvl w:val="0"/>
          <w:numId w:val="1001"/>
        </w:numPr>
        <w:pStyle w:val="Compact"/>
      </w:pPr>
      <w:r>
        <w:rPr>
          <w:bCs/>
          <w:b/>
        </w:rPr>
        <w:t xml:space="preserve">Cultural Competency:</w:t>
      </w:r>
      <w:r>
        <w:t xml:space="preserve"> </w:t>
      </w:r>
      <w:r>
        <w:t xml:space="preserve">Adapting therapy techniques to align with Nepali cultural values and family structures.</w:t>
      </w:r>
    </w:p>
    <w:p>
      <w:pPr>
        <w:numPr>
          <w:ilvl w:val="0"/>
          <w:numId w:val="1001"/>
        </w:numPr>
        <w:pStyle w:val="Compact"/>
      </w:pPr>
      <w:r>
        <w:rPr>
          <w:bCs/>
          <w:b/>
        </w:rPr>
        <w:t xml:space="preserve">Technology Integration:</w:t>
      </w:r>
      <w:r>
        <w:t xml:space="preserve"> </w:t>
      </w:r>
      <w:r>
        <w:t xml:space="preserve">Utilizing teletherapy platforms and assistive devices to expand access to care in remote areas.</w:t>
      </w:r>
    </w:p>
    <w:p>
      <w:pPr>
        <w:numPr>
          <w:ilvl w:val="0"/>
          <w:numId w:val="1001"/>
        </w:numPr>
        <w:pStyle w:val="Compact"/>
      </w:pPr>
      <w:r>
        <w:rPr>
          <w:bCs/>
          <w:b/>
        </w:rPr>
        <w:t xml:space="preserve">Professional Development:</w:t>
      </w:r>
      <w:r>
        <w:t xml:space="preserve"> </w:t>
      </w:r>
      <w:r>
        <w:t xml:space="preserve">Continuously updating my knowledge through workshops, certifications, and peer collaboration.</w:t>
      </w:r>
    </w:p>
    <w:p>
      <w:pPr>
        <w:pStyle w:val="FirstParagraph"/>
      </w:pPr>
      <w:r>
        <w:t xml:space="preserve">I am also proficient in [specific tools or assessments, e.g., the Peabody Picture Vocabulary Test] and have a strong track record of achieving measurable outcomes. For example, in my previous role at [Clinic Name], I helped 85% of my patients meet their therapy goals within six months, as evidenced by standardized progress reports.</w:t>
      </w:r>
    </w:p>
    <w:bookmarkEnd w:id="23"/>
    <w:bookmarkStart w:id="24" w:name="conclusion"/>
    <w:p>
      <w:pPr>
        <w:pStyle w:val="Heading2"/>
      </w:pPr>
      <w:r>
        <w:t xml:space="preserve">Conclusion</w:t>
      </w:r>
    </w:p>
    <w:p>
      <w:pPr>
        <w:pStyle w:val="FirstParagraph"/>
      </w:pPr>
      <w:r>
        <w:t xml:space="preserve">In conclusion, I am excited about the opportunity to join your team in Nepal Kathmandu and contribute to the vital work of transforming lives through speech therapy. My combination of clinical expertise, cultural awareness, and passion for service makes me an ideal candidate for this role. I am confident that my dedication to excellence and my commitment to the communities of Nepal will enable me to thrive in this position.</w:t>
      </w:r>
    </w:p>
    <w:p>
      <w:pPr>
        <w:pStyle w:val="BodyText"/>
      </w:pPr>
      <w:r>
        <w:t xml:space="preserve">Thank you for considering my application. I would welcome the opportunity to discuss how my background and vision align with your organization’s goals. Please feel free to contact me at [phone number] or [email address] at your earliest convenience. I look forward to the possibility of contributing to the future of speech therapy in Nepal Kathmandu.</w:t>
      </w:r>
    </w:p>
    <w:p>
      <w:pPr>
        <w:pStyle w:val="BodyText"/>
      </w:pPr>
      <w:r>
        <w:t xml:space="preserve">Sincerely,</w:t>
      </w:r>
      <w:r>
        <w:br/>
      </w:r>
      <w:r>
        <w:rPr>
          <w:bCs/>
          <w:b/>
        </w:rPr>
        <w:t xml:space="preserve">[Your Full Name]</w:t>
      </w:r>
      <w:r>
        <w:br/>
      </w:r>
      <w:r>
        <w:t xml:space="preserve">[Your Contact Information: Phone, Email, LinkedIn/Portfolio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Nepal Kathmandu</dc:title>
  <dc:creator/>
  <cp:keywords/>
  <dcterms:created xsi:type="dcterms:W3CDTF">2026-07-21T02:49:49Z</dcterms:created>
  <dcterms:modified xsi:type="dcterms:W3CDTF">2026-07-21T02:49:49Z</dcterms:modified>
</cp:coreProperties>
</file>

<file path=docProps/custom.xml><?xml version="1.0" encoding="utf-8"?>
<Properties xmlns="http://schemas.openxmlformats.org/officeDocument/2006/custom-properties" xmlns:vt="http://schemas.openxmlformats.org/officeDocument/2006/docPropsVTypes"/>
</file>