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organization in Pakistan Karachi. As a dedicated and passionate speech therapist with [X years] of experience, I am eager to contribute my expertise, cultural sensitivity, and commitment to improving communication and swallowing disorders in the vibrant community of Karachi. This opportunity aligns perfectly with my professional goals to provide high-quality care while addressing the unique challenges faced by individuals in this dynamic city.</w:t>
      </w:r>
    </w:p>
    <w:bookmarkStart w:id="20" w:name="professional-background"/>
    <w:p>
      <w:pPr>
        <w:pStyle w:val="Heading2"/>
      </w:pPr>
      <w:r>
        <w:t xml:space="preserve">Professional Background</w:t>
      </w:r>
    </w:p>
    <w:p>
      <w:pPr>
        <w:pStyle w:val="FirstParagraph"/>
      </w:pPr>
      <w:r>
        <w:t xml:space="preserve">With a degree in Speech-Language Pathology from [University Name] and certification as a licensed speech therapist, I have spent the past [X years] immersed in clinical practice, research, and community outreach. My work has focused on diagnosing and treating communication disorders across diverse age groups, from pediatric patients to adults with neurological conditions. In Pakistan Karachi, where access to specialized healthcare services can be limited, I have consistently emphasized the importance of early intervention and tailored therapeutic approaches to meet individual needs.</w:t>
      </w:r>
    </w:p>
    <w:p>
      <w:pPr>
        <w:pStyle w:val="BodyText"/>
      </w:pPr>
      <w:r>
        <w:t xml:space="preserve">My experience in Karachi includes collaborating with local NGOs and educational institutions to develop speech therapy programs for underprivileged children. For instance, during my tenure at [Previous Organization Name], I designed a mobile clinic initiative that brought services to rural areas, ensuring that families in remote parts of Sindh had access to critical care. This work not only honed my clinical skills but also deepened my understanding of the socio-cultural nuances that shape healthcare delivery in Pakistan.</w:t>
      </w:r>
    </w:p>
    <w:bookmarkEnd w:id="20"/>
    <w:bookmarkStart w:id="21" w:name="skills-and-expertise"/>
    <w:p>
      <w:pPr>
        <w:pStyle w:val="Heading2"/>
      </w:pPr>
      <w:r>
        <w:t xml:space="preserve">Skills and Expertise</w:t>
      </w:r>
    </w:p>
    <w:p>
      <w:pPr>
        <w:pStyle w:val="FirstParagraph"/>
      </w:pPr>
      <w:r>
        <w:t xml:space="preserve">As a Speech Therapist, I specialize in a wide range of areas, including articulation disorders, language delays, stuttering, aphasia, and dysphagia. My proficiency in using evidence-based practices such as the [specific therapy method or tool] ensures that my patients receive interventions grounded in the latest scientific research. Additionally, I am adept at creating individualized treatment plans that consider a patient’s cultural background, family dynamics, and personal goals—a critical aspect of effective therapy in Karachi’s diverse population.</w:t>
      </w:r>
    </w:p>
    <w:p>
      <w:pPr>
        <w:pStyle w:val="BodyText"/>
      </w:pPr>
      <w:r>
        <w:t xml:space="preserve">My technical skills include the use of assistive technology and digital tools to enhance therapy outcomes. For example, I have integrated apps like [specific app name] into sessions to engage children with developmental delays, which has proven particularly effective in Karachi’s tech-savvy youth demographic. Furthermore, my strong communication skills allow me to educate families on strategies they can implement at home, fostering a collaborative approach to recovery.</w:t>
      </w:r>
    </w:p>
    <w:bookmarkEnd w:id="21"/>
    <w:bookmarkStart w:id="22" w:name="understanding-of-local-needs"/>
    <w:p>
      <w:pPr>
        <w:pStyle w:val="Heading2"/>
      </w:pPr>
      <w:r>
        <w:t xml:space="preserve">Understanding of Local Needs</w:t>
      </w:r>
    </w:p>
    <w:p>
      <w:pPr>
        <w:pStyle w:val="FirstParagraph"/>
      </w:pPr>
      <w:r>
        <w:t xml:space="preserve">Pakistan Karachi is a city of immense potential but also faces significant challenges in healthcare infrastructure. As a Speech Therapist, I am acutely aware of the need for accessible, culturally competent care. In my work with local communities, I have encountered patients who struggle to afford private therapy or lack awareness about available resources. This has motivated me to advocate for affordable services and educate families on the importance of early intervention.</w:t>
      </w:r>
    </w:p>
    <w:p>
      <w:pPr>
        <w:pStyle w:val="BodyText"/>
      </w:pPr>
      <w:r>
        <w:t xml:space="preserve">One of my proudest achievements was leading a workshop for teachers in Karachi’s public schools, equipping them with techniques to identify and support students with communication disorders. This initiative not only empowered educators but also highlighted the critical role speech therapists play in shaping educational outcomes. I believe that by working within the Pakistani healthcare system, I can bridge gaps in service delivery and improve quality of life for countless individuals.</w:t>
      </w:r>
    </w:p>
    <w:bookmarkEnd w:id="22"/>
    <w:bookmarkStart w:id="23" w:name="commitment-to-growth-and-community"/>
    <w:p>
      <w:pPr>
        <w:pStyle w:val="Heading2"/>
      </w:pPr>
      <w:r>
        <w:t xml:space="preserve">Commitment to Growth and Community</w:t>
      </w:r>
    </w:p>
    <w:p>
      <w:pPr>
        <w:pStyle w:val="FirstParagraph"/>
      </w:pPr>
      <w:r>
        <w:t xml:space="preserve">Continuing education is a cornerstone of my professional ethos. I regularly attend conferences, such as the [specific conference name] in Pakistan, to stay updated on advancements in speech therapy. My recent participation in a workshop on [relevant topic] has further expanded my ability to address complex cases, such as those involving traumatic brain injuries or autism spectrum disorders—a growing concern in Karachi’s urban centers.</w:t>
      </w:r>
    </w:p>
    <w:p>
      <w:pPr>
        <w:pStyle w:val="BodyText"/>
      </w:pPr>
      <w:r>
        <w:t xml:space="preserve">Beyond clinical work, I am deeply committed to community development. In my free time, I volunteer with organizations like [specific organization], which provides free therapy sessions to low-income families. This experience has reinforced my belief that every individual deserves the opportunity to communicate effectively, regardless of socioeconomic status. Karachi’s bustling streets and diverse neighborhoods are a testament to the resilience of its people, and I am eager to contribute my skills to their well-being.</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speech therapy make me an ideal candidate for this position in Pakistan Karachi. I am particularly drawn to your organization’s mission of [mention specific mission or value from the job posting], and I am eager to collaborate with your team to advance this goal. My ability to adapt to local needs, coupled with my dedication to excellence, ensures that I will be a valuable asset to your institution.</w:t>
      </w:r>
    </w:p>
    <w:p>
      <w:pPr>
        <w:pStyle w:val="BodyText"/>
      </w:pPr>
      <w:r>
        <w:t xml:space="preserve">Thank you for considering my application. I would welcome the opportunity to discuss how my background and vision align with the needs of your organization. Please feel free to contact me at [phone number] or [email address] at your earliest convenience. I look forward to the possibility of contributing to the growth and success of your team in Karachi.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2025-12-11T16:19:49Z</dcterms:created>
  <dcterms:modified xsi:type="dcterms:W3CDTF">2025-12-11T16:19:49Z</dcterms:modified>
</cp:coreProperties>
</file>

<file path=docProps/custom.xml><?xml version="1.0" encoding="utf-8"?>
<Properties xmlns="http://schemas.openxmlformats.org/officeDocument/2006/custom-properties" xmlns:vt="http://schemas.openxmlformats.org/officeDocument/2006/docPropsVTypes"/>
</file>