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Turkey Istanbul. As a dedicated and passionate Speech Therapist with [X years] of experience, I am eager to contribute my skills, knowledge, and commitment to improving communication and swallowing disorders among individuals across diverse age groups. This opportunity aligns perfectly with my professional goals, particularly in a vibrant city like Istanbul, where cultural richness meets the growing demand for specialized healthcare services.</w:t>
      </w:r>
    </w:p>
    <w:p>
      <w:pPr>
        <w:pStyle w:val="BodyText"/>
      </w:pPr>
      <w:r>
        <w:t xml:space="preserve">Throughout my career as a Speech Therapist, I have developed a strong foundation in assessing, diagnosing, and treating speech, language, and swallowing disorders. My work has involved collaborating with individuals of all ages—from children with developmental delays to adults recovering from strokes or neurological conditions. In Turkey Istanbul's dynamic healthcare environment, where the population is both diverse and increasingly aware of the importance of early intervention, I believe my expertise can make a meaningful impact.</w:t>
      </w:r>
    </w:p>
    <w:p>
      <w:pPr>
        <w:pStyle w:val="BodyText"/>
      </w:pPr>
      <w:r>
        <w:t xml:space="preserve">One of my core strengths as a Speech Therapist is my ability to tailor treatment plans to meet the unique needs of each client. In Istanbul, where cultural sensitivity and linguistic diversity are paramount, I have honed my skills in adapting therapy approaches to accommodate different languages and communication styles. For instance, I have worked with Turkish-speaking clients while also supporting those from multicultural backgrounds, ensuring that therapy is both effective and culturally respectful. This experience has taught me the importance of empathy, patience, and adaptability—qualities that are essential for success in a city as bustling and multifaceted as Istanbul.</w:t>
      </w:r>
    </w:p>
    <w:p>
      <w:pPr>
        <w:pStyle w:val="BodyText"/>
      </w:pPr>
      <w:r>
        <w:t xml:space="preserve">My commitment to professional growth has led me to pursue advanced training in areas such as [specific certifications or specializations, e.g., "pediatric speech therapy" or "neurogenic communication disorders"]. I am particularly drawn to the opportunity in Turkey Istanbul because of the city's expanding healthcare infrastructure and its emphasis on integrating innovative therapies into traditional practices. I am confident that my background in evidence-based techniques and my ability to work collaboratively with multidisciplinary teams will allow me to contribute effectively to your organization’s mission of providing high-quality care.</w:t>
      </w:r>
    </w:p>
    <w:p>
      <w:pPr>
        <w:pStyle w:val="BodyText"/>
      </w:pPr>
      <w:r>
        <w:t xml:space="preserve">Living and working in Turkey Istanbul has given me firsthand insight into the challenges and rewards of delivering speech therapy services in a rapidly evolving urban setting. The city's blend of historical heritage and modernity creates a unique environment where healthcare professionals must balance tradition with innovation. As a Speech Therapist, I have witnessed how early intervention can transform lives, whether it is helping a child gain confidence in speaking or assisting an adult in regaining the ability to communicate after an injury. These experiences have reinforced my belief that speech therapy is not just a profession but a calling—one that requires both technical expertise and heartfelt dedication.</w:t>
      </w:r>
    </w:p>
    <w:p>
      <w:pPr>
        <w:pStyle w:val="BodyText"/>
      </w:pPr>
      <w:r>
        <w:t xml:space="preserve">What excites me most about this opportunity is the chance to work within Istanbul’s healthcare ecosystem, which is known for its commitment to excellence and accessibility. I am particularly interested in contributing to programs that focus on [specific area of interest, e.g., "early childhood intervention" or "geriatric speech therapy"], as these are critical areas where skilled Speech Therapists can have a lasting impact. Additionally, I am eager to collaborate with local professionals and organizations to promote awareness about the importance of speech therapy in improving quality of life for individuals and families across the city.</w:t>
      </w:r>
    </w:p>
    <w:p>
      <w:pPr>
        <w:pStyle w:val="BodyText"/>
      </w:pPr>
      <w:r>
        <w:t xml:space="preserve">My background as a Speech Therapist has been shaped by a deep respect for the power of communication. In Turkey Istanbul, where language is not only a tool for interaction but also a cornerstone of cultural identity, I have seen how speech therapy can bridge gaps and empower individuals to thrive. Whether working one-on-one with clients or leading group sessions, I approach each challenge with creativity and determination. I am confident that my skills in [specific skills, e.g., "articulation therapy," "fluency disorders," or "swallowing assessments"] will enable me to deliver exceptional care and support the growth of your team.</w:t>
      </w:r>
    </w:p>
    <w:p>
      <w:pPr>
        <w:pStyle w:val="BodyText"/>
      </w:pPr>
      <w:r>
        <w:t xml:space="preserve">In addition to my clinical expertise, I bring strong interpersonal skills and a collaborative mindset. As a Speech Therapist in Turkey Istanbul, I have consistently worked alongside educators, psychologists, and other healthcare providers to ensure holistic care for clients. This teamwork-oriented approach has allowed me to contribute to comprehensive treatment plans that address not only the medical aspects of speech disorders but also the emotional and social needs of individuals. I am eager to bring this same level of collaboration and dedication to your organization.</w:t>
      </w:r>
    </w:p>
    <w:p>
      <w:pPr>
        <w:pStyle w:val="BodyText"/>
      </w:pPr>
      <w:r>
        <w:t xml:space="preserve">I am particularly inspired by [specific detail about the organization, e.g., "your focus on community outreach" or "your commitment to patient-centered care"]. I believe that my values align closely with those of your institution, and I am excited about the possibility of contributing to a team that shares a vision for excellence in speech therapy. My goal is to provide clients with the tools they need to communicate confidently and effectively, which is especially meaningful in a city like Istanbul, where communication plays a vital role in connecting people across cultures and generations.</w:t>
      </w:r>
    </w:p>
    <w:p>
      <w:pPr>
        <w:pStyle w:val="BodyText"/>
      </w:pPr>
      <w:r>
        <w:t xml:space="preserve">Thank you for considering my application. I would welcome the opportunity to discuss how my experience as a Speech Therapist can benefit your team in Turkey Istanbul. Please feel free to contact me at [your phone number] or [your email address] at your earliest convenience. I look forward to the possibility of contributing to your organization’s mission and making a difference in the lives of individuals through speech therapy.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Turkey Istanbul</dc:title>
  <dc:creator/>
  <cp:keywords/>
  <dcterms:created xsi:type="dcterms:W3CDTF">2026-07-23T10:30:38Z</dcterms:created>
  <dcterms:modified xsi:type="dcterms:W3CDTF">2026-07-23T10:30:38Z</dcterms:modified>
</cp:coreProperties>
</file>

<file path=docProps/custom.xml><?xml version="1.0" encoding="utf-8"?>
<Properties xmlns="http://schemas.openxmlformats.org/officeDocument/2006/custom-properties" xmlns:vt="http://schemas.openxmlformats.org/officeDocument/2006/docPropsVTypes"/>
</file>