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cover-letter"/>
    <w:p>
      <w:pPr>
        <w:pStyle w:val="Heading1"/>
      </w:pPr>
      <w:r>
        <w:t xml:space="preserve">Cover Letter</w:t>
      </w:r>
    </w:p>
    <w:p>
      <w:pPr>
        <w:pStyle w:val="FirstParagraph"/>
      </w:pPr>
      <w:r>
        <w:rPr>
          <w:bCs/>
          <w:b/>
        </w:rPr>
        <w:t xml:space="preserve">John Doe</w:t>
      </w:r>
      <w:r>
        <w:br/>
      </w:r>
      <w:r>
        <w:t xml:space="preserve">123 Health Lane</w:t>
      </w:r>
      <w:r>
        <w:br/>
      </w:r>
      <w:r>
        <w:t xml:space="preserve">London, SE1 2AB</w:t>
      </w:r>
      <w:r>
        <w:br/>
      </w:r>
      <w:r>
        <w:t xml:space="preserve">+44 7900 123456</w:t>
      </w:r>
      <w:r>
        <w:br/>
      </w:r>
      <w:r>
        <w:t xml:space="preserve">john.doe@email.com</w:t>
      </w:r>
    </w:p>
    <w:p>
      <w:pPr>
        <w:pStyle w:val="BodyText"/>
      </w:pPr>
      <w:r>
        <w:t xml:space="preserve">[Date]</w:t>
      </w:r>
    </w:p>
    <w:p>
      <w:pPr>
        <w:pStyle w:val="BodyText"/>
      </w:pPr>
      <w:r>
        <w:rPr>
          <w:bCs/>
          <w:b/>
        </w:rPr>
        <w:t xml:space="preserve">Dear Hiring Manager,</w:t>
      </w:r>
    </w:p>
    <w:p>
      <w:pPr>
        <w:pStyle w:val="BodyText"/>
      </w:pPr>
      <w:r>
        <w:t xml:space="preserve">I am writing to express my strong interest in the Speech Therapist position at [Clinic/Institution Name] in the United Kingdom London. As a dedicated and passionate Speech Therapist with over [X years] of experience, I am eager to contribute my expertise to support individuals across London’s diverse communities. My commitment to improving communication and swallowing disorders aligns perfectly with the mission of your organization, and I am excited about the opportunity to join a team that prioritizes excellence in patient care within the dynamic healthcare landscape of London.</w:t>
      </w:r>
    </w:p>
    <w:p>
      <w:pPr>
        <w:pStyle w:val="BodyText"/>
      </w:pPr>
      <w:r>
        <w:t xml:space="preserve">Having worked extensively in both public and private healthcare settings, I have developed a robust understanding of speech therapy practices tailored to meet the unique needs of individuals from all walks of life. My background includes providing assessments, developing personalized intervention plans, and collaborating with multidisciplinary teams to address complex communication disorders. In the United Kingdom London, where cultural diversity and linguistic variety are integral to healthcare delivery, I have honed my ability to adapt therapeutic approaches to suit the specific requirements of patients ranging from children with developmental delays to adults recovering from neurological conditions.</w:t>
      </w:r>
    </w:p>
    <w:p>
      <w:pPr>
        <w:pStyle w:val="BodyText"/>
      </w:pPr>
      <w:r>
        <w:t xml:space="preserve">One of my most rewarding experiences as a Speech Therapist in London has been working with clients who speak multiple languages. The city’s multicultural environment demands therapists who are not only skilled in evidence-based practices but also culturally sensitive and linguistically aware. For instance, while supporting a non-English-speaking family navigating speech delays, I integrated bilingual resources and collaborated with interpreters to ensure effective communication and meaningful progress. This experience underscored the importance of tailoring therapy to respect patients’ cultural contexts—a principle that resonates deeply with my professional ethos.</w:t>
      </w:r>
    </w:p>
    <w:p>
      <w:pPr>
        <w:pStyle w:val="BodyText"/>
      </w:pPr>
      <w:r>
        <w:t xml:space="preserve">My qualifications include a [Master’s Degree in Speech and Language Therapy] from [University Name], which I completed with distinction. This program, aligned with the standards of the Royal College of Speech and Language Therapists (RCSLT), equipped me with advanced knowledge in areas such as pediatric speech disorders, aphasia rehabilitation, and dysphagia management. Additionally, I am a registered member of the Health and Care Professions Council (HCPC), ensuring that my practice adheres to the highest ethical and professional standards required in the United Kingdom London.</w:t>
      </w:r>
    </w:p>
    <w:p>
      <w:pPr>
        <w:pStyle w:val="BodyText"/>
      </w:pPr>
      <w:r>
        <w:t xml:space="preserve">In my current role at [Current/Old Institution], I have consistently demonstrated leadership in clinical settings. For example, I spearheaded a community outreach initiative to raise awareness about early speech intervention among underserved populations in East London. This project involved organizing workshops, distributing educational materials, and partnering with local schools to identify children at risk of communication delays. The success of this initiative not only improved access to services but also strengthened my ability to advocate for patients within the broader healthcare system.</w:t>
      </w:r>
    </w:p>
    <w:p>
      <w:pPr>
        <w:pStyle w:val="BodyText"/>
      </w:pPr>
      <w:r>
        <w:t xml:space="preserve">What sets me apart as a Speech Therapist in London is my unwavering dedication to continuous learning and innovation. I regularly attend workshops and conferences hosted by organizations such as the British Association of Speech and Language Therapists (BASLT), where I stay updated on emerging trends like teletherapy, AI-assisted diagnostics, and neuroplasticity research. These advancements have enabled me to enhance my practice, particularly in a city like London where technology integration is rapidly reshaping healthcare delivery.</w:t>
      </w:r>
    </w:p>
    <w:p>
      <w:pPr>
        <w:pStyle w:val="BodyText"/>
      </w:pPr>
      <w:r>
        <w:t xml:space="preserve">Moreover, my experience working within the United Kingdom’s National Health Service (NHS) has provided me with invaluable insights into navigating the complexities of public healthcare systems. I understand the importance of efficiency, resource optimization, and patient-centered care—qualities that are essential for thriving in London’s fast-paced clinical environments. Whether collaborating with GPs to streamline referrals or mentoring junior therapists, I approach every challenge with a collaborative spirit and a focus on outcomes.</w:t>
      </w:r>
    </w:p>
    <w:p>
      <w:pPr>
        <w:pStyle w:val="BodyText"/>
      </w:pPr>
      <w:r>
        <w:t xml:space="preserve">I am particularly drawn to [Clinic/Institution Name] because of its reputation for excellence in speech therapy services and its commitment to fostering a supportive work environment. Your focus on holistic care and innovation resonates with my own values, and I am confident that my skills in clinical assessment, therapeutic intervention, and community engagement would make me a valuable asset to your team. I am eager to contribute my expertise to help individuals in London achieve their communication goals while advancing the quality of care your organization is known for.</w:t>
      </w:r>
    </w:p>
    <w:p>
      <w:pPr>
        <w:pStyle w:val="BodyText"/>
      </w:pPr>
      <w:r>
        <w:t xml:space="preserve">Thank you for considering my application. I would be honored to discuss how my background, skills, and passion for speech therapy align with the needs of [Clinic/Institution Name]. Please feel free to contact me at +44 7900 123456 or john.doe@email.com at your earliest convenience. I look forward to the opportunity to contribute to your mission and support patients in the United Kingdom London on their journey toward improved communication and quality of life.</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dc:title>
  <dc:creator/>
  <dc:language>en</dc:language>
  <cp:keywords/>
  <dcterms:created xsi:type="dcterms:W3CDTF">2026-07-24T11:10:24Z</dcterms:created>
  <dcterms:modified xsi:type="dcterms:W3CDTF">2026-07-24T11:10:24Z</dcterms:modified>
</cp:coreProperties>
</file>

<file path=docProps/custom.xml><?xml version="1.0" encoding="utf-8"?>
<Properties xmlns="http://schemas.openxmlformats.org/officeDocument/2006/custom-properties" xmlns:vt="http://schemas.openxmlformats.org/officeDocument/2006/docPropsVTypes"/>
</file>