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p>
    <w:bookmarkStart w:id="25" w:name="cover-letter"/>
    <w:p>
      <w:pPr>
        <w:pStyle w:val="Heading1"/>
      </w:pPr>
      <w:r>
        <w:t xml:space="preserve">Cover Letter</w:t>
      </w:r>
    </w:p>
    <w:p>
      <w:pPr>
        <w:pStyle w:val="FirstParagraph"/>
      </w:pPr>
      <w:r>
        <w:rPr>
          <w:bCs/>
          <w:b/>
        </w:rPr>
        <w:t xml:space="preserve">John Doe</w:t>
      </w:r>
      <w:r>
        <w:br/>
      </w:r>
      <w:r>
        <w:t xml:space="preserve">123 Main Street</w:t>
      </w:r>
      <w:r>
        <w:br/>
      </w:r>
      <w:r>
        <w:t xml:space="preserve">New York, NY 10001</w:t>
      </w:r>
      <w:r>
        <w:br/>
      </w:r>
      <w:r>
        <w:t xml:space="preserve">(555) 123-4567</w:t>
      </w:r>
      <w:r>
        <w:br/>
      </w:r>
      <w:r>
        <w:t xml:space="preserve">johndoe@email.com</w:t>
      </w:r>
    </w:p>
    <w:p>
      <w:pPr>
        <w:pStyle w:val="BodyText"/>
      </w:pPr>
      <w:r>
        <w:t xml:space="preserve">April 5, 2024</w:t>
      </w:r>
    </w:p>
    <w:p>
      <w:pPr>
        <w:pStyle w:val="BodyText"/>
      </w:pPr>
      <w:r>
        <w:rPr>
          <w:bCs/>
          <w:b/>
        </w:rPr>
        <w:t xml:space="preserve">Hiring Manager</w:t>
      </w:r>
      <w:r>
        <w:br/>
      </w:r>
      <w:r>
        <w:t xml:space="preserve">ABC Healthcare Services</w:t>
      </w:r>
      <w:r>
        <w:br/>
      </w:r>
      <w:r>
        <w:t xml:space="preserve">456 Park Avenue</w:t>
      </w:r>
      <w:r>
        <w:br/>
      </w:r>
      <w:r>
        <w:t xml:space="preserve">New York, NY 10005</w:t>
      </w:r>
    </w:p>
    <w:bookmarkStart w:id="24" w:name="dear-hiring-manager"/>
    <w:p>
      <w:pPr>
        <w:pStyle w:val="Heading2"/>
      </w:pPr>
      <w:r>
        <w:t xml:space="preserve">Dear Hiring Manager,</w:t>
      </w:r>
    </w:p>
    <w:p>
      <w:pPr>
        <w:pStyle w:val="FirstParagraph"/>
      </w:pPr>
      <w:r>
        <w:t xml:space="preserve">I am writing to express my enthusiastic interest in the Speech Therapist position at ABC Healthcare Services in the United States New York City. As a dedicated and compassionate speech-language pathologist with over [X years] of experience, I am eager to contribute my skills and passion for helping individuals overcome communication challenges within one of the most dynamic and culturally rich cities in the world.</w:t>
      </w:r>
    </w:p>
    <w:p>
      <w:pPr>
        <w:pStyle w:val="BodyText"/>
      </w:pPr>
      <w:r>
        <w:t xml:space="preserve">Having worked extensively in diverse clinical settings across New York City, I have developed a deep understanding of the unique needs of its residents. From bustling urban neighborhoods to specialized clinics, I have collaborated with multidisciplinary teams to deliver personalized care that addresses speech, language, and swallowing disorders. My background in both pediatric and adult populations has equipped me with the versatility required to thrive in New York City’s fast-paced healthcare environment.</w:t>
      </w:r>
    </w:p>
    <w:bookmarkStart w:id="20" w:name="X9990eee8cb7274f1be0d22a0e27391196eb94a0"/>
    <w:p>
      <w:pPr>
        <w:pStyle w:val="Heading3"/>
      </w:pPr>
      <w:r>
        <w:t xml:space="preserve">Why Speech Therapist? A Commitment to Empowerment</w:t>
      </w:r>
    </w:p>
    <w:p>
      <w:pPr>
        <w:pStyle w:val="FirstParagraph"/>
      </w:pPr>
      <w:r>
        <w:t xml:space="preserve">The role of a Speech Therapist is not merely a profession—it is a calling. In the United States New York City, where linguistic diversity and cultural complexity are the norm, this work takes on even greater significance. As a Speech Therapist, I have witnessed firsthand how communication barriers can impact an individual’s quality of life, education, and professional opportunities. My mission has always been to empower patients to reclaim their voices and build confidence in their ability to connect with others.</w:t>
      </w:r>
    </w:p>
    <w:p>
      <w:pPr>
        <w:pStyle w:val="BodyText"/>
      </w:pPr>
      <w:r>
        <w:t xml:space="preserve">One of my most rewarding experiences was working with a non-English-speaking toddler in Queens who struggled with articulation delays. By integrating culturally responsive strategies and collaborating with the child’s family, we were able to create a tailored treatment plan that incorporated bilingual resources. This experience underscored the importance of adapting therapeutic approaches to meet the unique needs of New York City’s diverse communities.</w:t>
      </w:r>
    </w:p>
    <w:bookmarkEnd w:id="20"/>
    <w:bookmarkStart w:id="21" w:name="expertise-and-achievements"/>
    <w:p>
      <w:pPr>
        <w:pStyle w:val="Heading3"/>
      </w:pPr>
      <w:r>
        <w:t xml:space="preserve">Expertise and Achievements</w:t>
      </w:r>
    </w:p>
    <w:p>
      <w:pPr>
        <w:pStyle w:val="FirstParagraph"/>
      </w:pPr>
      <w:r>
        <w:t xml:space="preserve">Throughout my career, I have maintained a strong focus on evidence-based practices while staying updated on the latest advancements in speech therapy. My expertise includes evaluating and treating disorders such as aphasia, stuttering, autism spectrum disorder, and dysphagia. In New York City’s competitive healthcare landscape, I have consistently demonstrated my ability to deliver high-quality care under pressure while maintaining a patient-centered approach.</w:t>
      </w:r>
    </w:p>
    <w:p>
      <w:pPr>
        <w:numPr>
          <w:ilvl w:val="0"/>
          <w:numId w:val="1001"/>
        </w:numPr>
        <w:pStyle w:val="Compact"/>
      </w:pPr>
      <w:r>
        <w:rPr>
          <w:bCs/>
          <w:b/>
        </w:rPr>
        <w:t xml:space="preserve">Clinical Experience:</w:t>
      </w:r>
      <w:r>
        <w:t xml:space="preserve"> </w:t>
      </w:r>
      <w:r>
        <w:t xml:space="preserve">Over [X years] of hands-on experience in schools, outpatient clinics, and home health settings.</w:t>
      </w:r>
    </w:p>
    <w:p>
      <w:pPr>
        <w:numPr>
          <w:ilvl w:val="0"/>
          <w:numId w:val="1001"/>
        </w:numPr>
        <w:pStyle w:val="Compact"/>
      </w:pPr>
      <w:r>
        <w:rPr>
          <w:bCs/>
          <w:b/>
        </w:rPr>
        <w:t xml:space="preserve">Specialized Training:</w:t>
      </w:r>
      <w:r>
        <w:t xml:space="preserve"> </w:t>
      </w:r>
      <w:r>
        <w:t xml:space="preserve">Completed advanced certifications in pediatric speech therapy and augmentative communication devices (AAC).</w:t>
      </w:r>
    </w:p>
    <w:p>
      <w:pPr>
        <w:numPr>
          <w:ilvl w:val="0"/>
          <w:numId w:val="1001"/>
        </w:numPr>
        <w:pStyle w:val="Compact"/>
      </w:pPr>
      <w:r>
        <w:rPr>
          <w:bCs/>
          <w:b/>
        </w:rPr>
        <w:t xml:space="preserve">Collaborative Skills:</w:t>
      </w:r>
      <w:r>
        <w:t xml:space="preserve"> </w:t>
      </w:r>
      <w:r>
        <w:t xml:space="preserve">Proven ability to work with educators, parents, and healthcare professionals to create comprehensive care plans.</w:t>
      </w:r>
    </w:p>
    <w:p>
      <w:pPr>
        <w:numPr>
          <w:ilvl w:val="0"/>
          <w:numId w:val="1001"/>
        </w:numPr>
        <w:pStyle w:val="Compact"/>
      </w:pPr>
      <w:r>
        <w:rPr>
          <w:bCs/>
          <w:b/>
        </w:rPr>
        <w:t xml:space="preserve">Cultural Competency:</w:t>
      </w:r>
      <w:r>
        <w:t xml:space="preserve"> </w:t>
      </w:r>
      <w:r>
        <w:t xml:space="preserve">Fluent in [X languages], allowing me to bridge communication gaps for non-English-speaking patients in New York City.</w:t>
      </w:r>
    </w:p>
    <w:p>
      <w:pPr>
        <w:pStyle w:val="FirstParagraph"/>
      </w:pPr>
      <w:r>
        <w:t xml:space="preserve">In my previous role at XYZ Medical Center in Brooklyn, I spearheaded a program to provide free speech therapy workshops for immigrant families. This initiative not only addressed critical communication needs but also fostered community engagement. The success of this project highlighted the importance of accessibility and inclusivity—principles that align with the values of ABC Healthcare Services.</w:t>
      </w:r>
    </w:p>
    <w:bookmarkEnd w:id="21"/>
    <w:bookmarkStart w:id="22" w:name="why-new-york-city"/>
    <w:p>
      <w:pPr>
        <w:pStyle w:val="Heading3"/>
      </w:pPr>
      <w:r>
        <w:t xml:space="preserve">Why New York City?</w:t>
      </w:r>
    </w:p>
    <w:p>
      <w:pPr>
        <w:pStyle w:val="FirstParagraph"/>
      </w:pPr>
      <w:r>
        <w:t xml:space="preserve">New York City is a city that thrives on innovation, resilience, and diversity. As a Speech Therapist in this environment, I have always found inspiration in the stories of its residents. Whether working with a retired teacher recovering from a stroke or supporting a child with Down syndrome in an inclusive classroom, each case has reinforced my belief in the transformative power of speech therapy.</w:t>
      </w:r>
    </w:p>
    <w:p>
      <w:pPr>
        <w:pStyle w:val="BodyText"/>
      </w:pPr>
      <w:r>
        <w:t xml:space="preserve">Living and working in New York City has also allowed me to stay connected to its vibrant healthcare ecosystem. I regularly attend conferences hosted by organizations like the American Speech-Language-Hearing Association (ASHA) and participate in local workshops that focus on emerging trends in speech pathology. This commitment to professional growth ensures that my skills remain sharp and adaptable.</w:t>
      </w:r>
    </w:p>
    <w:bookmarkEnd w:id="22"/>
    <w:bookmarkStart w:id="23" w:name="conclusion"/>
    <w:p>
      <w:pPr>
        <w:pStyle w:val="Heading3"/>
      </w:pPr>
      <w:r>
        <w:t xml:space="preserve">Conclusion</w:t>
      </w:r>
    </w:p>
    <w:p>
      <w:pPr>
        <w:pStyle w:val="FirstParagraph"/>
      </w:pPr>
      <w:r>
        <w:t xml:space="preserve">I am confident that my experience, expertise, and passion for speech therapy make me an ideal candidate for the Speech Therapist position at ABC Healthcare Services. I am particularly drawn to your organization’s mission of providing equitable care to all New Yorkers, regardless of their background or socioeconomic status. Together, we can make a meaningful difference in the lives of patients who rely on our services.</w:t>
      </w:r>
    </w:p>
    <w:p>
      <w:pPr>
        <w:pStyle w:val="BodyText"/>
      </w:pPr>
      <w:r>
        <w:t xml:space="preserve">Thank you for considering my application. I would be honored to bring my skills and dedication to your team and contribute to the continued success of ABC Healthcare Services in the United States New York City. I look forward to the opportunity to discuss how my background aligns with your needs.</w:t>
      </w:r>
    </w:p>
    <w:p>
      <w:pPr>
        <w:pStyle w:val="BodyText"/>
      </w:pPr>
      <w:r>
        <w:t xml:space="preserve">Sincerely,</w:t>
      </w:r>
      <w:r>
        <w:br/>
      </w:r>
      <w: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dc:title>
  <dc:creator/>
  <dc:language>en</dc:language>
  <cp:keywords/>
  <dcterms:created xsi:type="dcterms:W3CDTF">2026-07-24T14:32:13Z</dcterms:created>
  <dcterms:modified xsi:type="dcterms:W3CDTF">2026-07-24T14:32:13Z</dcterms:modified>
</cp:coreProperties>
</file>

<file path=docProps/custom.xml><?xml version="1.0" encoding="utf-8"?>
<Properties xmlns="http://schemas.openxmlformats.org/officeDocument/2006/custom-properties" xmlns:vt="http://schemas.openxmlformats.org/officeDocument/2006/docPropsVTypes"/>
</file>