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Medellín, Colombia</w:t>
      </w:r>
    </w:p>
    <w:p>
      <w:pPr>
        <w:pStyle w:val="BodyText"/>
      </w:pPr>
      <w:r>
        <w:t xml:space="preserve">Dear Hiring Manager,</w:t>
      </w:r>
    </w:p>
    <w:p>
      <w:pPr>
        <w:pStyle w:val="BodyText"/>
      </w:pPr>
      <w:r>
        <w:t xml:space="preserve">I am writing to express my enthusiastic interest in the Statistician position at your organization in Medellín, Colombia. As a data-driven professional with a passion for transforming complex information into actionable insights, I am eager to contribute my expertise to a dynamic environment like that of Colombia Medellín. This opportunity aligns perfectly with my career goals and skills, and I am confident that my background in statistical analysis and problem-solving will add value to your team.</w:t>
      </w:r>
    </w:p>
    <w:p>
      <w:pPr>
        <w:pStyle w:val="BodyText"/>
      </w:pPr>
      <w:r>
        <w:t xml:space="preserve">With [X years] of experience in statistical research, data analysis, and modeling, I have developed a robust understanding of how data can drive decision-making across industries. My academic foundation in Statistics, complemented by practical work in fields such as public health, market research, and economic forecasting, has equipped me with the tools to tackle diverse challenges. Whether analyzing trends in healthcare outcomes or optimizing business strategies through predictive modeling, I thrive on turning raw data into meaningful narratives that inform critical decisions.</w:t>
      </w:r>
    </w:p>
    <w:p>
      <w:pPr>
        <w:pStyle w:val="BodyText"/>
      </w:pPr>
      <w:r>
        <w:t xml:space="preserve">What excites me most about this role is the chance to apply my skills in a vibrant and rapidly evolving city like Medellín. Colombia Medellín, known for its innovation, cultural richness, and economic growth, presents unique opportunities to leverage statistical expertise in addressing local challenges. From urban development projects to advancing social equity through data-driven policies, I am eager to contribute to initiatives that impact communities positively. My experience working with cross-functional teams and my ability to communicate technical findings in accessible ways make me well-suited for this role.</w:t>
      </w:r>
    </w:p>
    <w:p>
      <w:pPr>
        <w:pStyle w:val="BodyText"/>
      </w:pPr>
      <w:r>
        <w:t xml:space="preserve">One of my key strengths is my proficiency in statistical software and programming languages such as R, Python, SPSS, and SQL. These tools have enabled me to design experiments, conduct advanced analytics, and create visualizations that highlight trends and patterns. For instance, in a recent project focused on public health data in Latin America, I developed a predictive model to forecast disease outbreaks by analyzing historical datasets and demographic variables. This experience not only strengthened my technical capabilities but also reinforced the importance of context-specific approaches when working in diverse regions like Colombia Medellín.</w:t>
      </w:r>
    </w:p>
    <w:p>
      <w:pPr>
        <w:pStyle w:val="BodyText"/>
      </w:pPr>
      <w:r>
        <w:t xml:space="preserve">In addition to technical skills, I bring a deep appreciation for cultural sensitivity and adaptability. Working in international settings has taught me the value of understanding local nuances, whether it’s interpreting data within specific regulatory frameworks or collaborating with teams from different backgrounds. In Medellín, where the blend of tradition and modernity shapes daily life, I am confident that my ability to navigate complex environments will allow me to collaborate effectively with colleagues and stakeholders.</w:t>
      </w:r>
    </w:p>
    <w:p>
      <w:pPr>
        <w:pStyle w:val="BodyText"/>
      </w:pPr>
      <w:r>
        <w:t xml:space="preserve">My professional journey has also been marked by a commitment to continuous learning. I regularly attend workshops and conferences focused on statistical methodologies, emerging technologies in data science, and ethical considerations in data usage. This dedication ensures that I remain at the forefront of industry advancements while maintaining a strong focus on accuracy and integrity in my work. For example, I recently completed a certification in machine learning, which has further expanded my ability to tackle complex problems using cutting-edge techniques.</w:t>
      </w:r>
    </w:p>
    <w:p>
      <w:pPr>
        <w:pStyle w:val="BodyText"/>
      </w:pPr>
      <w:r>
        <w:t xml:space="preserve">Colombia Medellín represents more than just a location for me; it is a hub of innovation and resilience. The city’s efforts to address social and economic disparities through data-informed strategies resonate deeply with my values. I am particularly inspired by initiatives that use statistics to improve quality of life, such as urban planning projects or educational programs tailored to local needs. I would be honored to contribute my skills toward similar endeavors, ensuring that data is used as a force for good in the community.</w:t>
      </w:r>
    </w:p>
    <w:p>
      <w:pPr>
        <w:pStyle w:val="BodyText"/>
      </w:pPr>
      <w:r>
        <w:t xml:space="preserve">What sets me apart from other candidates is my ability to combine analytical rigor with a collaborative spirit. I understand that statistics is not just about numbers—it’s about storytelling, problem-solving, and building trust with stakeholders. In previous roles, I have worked closely with clients and teams to define research questions, design studies, and interpret results in ways that align with organizational goals. This holistic approach ensures that statistical insights are not only accurate but also impactful.</w:t>
      </w:r>
    </w:p>
    <w:p>
      <w:pPr>
        <w:pStyle w:val="BodyText"/>
      </w:pPr>
      <w:r>
        <w:t xml:space="preserve">I am particularly drawn to your organization because of its commitment to [mention specific values or projects of the company if known]. As a Statistician, I believe in the power of data to drive progress, and I am eager to contribute my expertise to support your mission. Whether it’s analyzing customer behavior for a tech startup or evaluating the effectiveness of social programs, I am ready to take on challenges that require both creativity and precision.</w:t>
      </w:r>
    </w:p>
    <w:p>
      <w:pPr>
        <w:pStyle w:val="BodyText"/>
      </w:pPr>
      <w:r>
        <w:t xml:space="preserve">Thank you for considering my application. I would welcome the opportunity to discuss how my skills and experiences align with the needs of your team in Colombia Medellín. Please feel free to contact me at [phone number] or [email address] at your earliest convenience. I look forward to the possibility of contributing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Colombia Medellín</dc:title>
  <dc:creator/>
  <dc:language>en</dc:language>
  <cp:keywords/>
  <dcterms:created xsi:type="dcterms:W3CDTF">2026-07-23T14:50:50Z</dcterms:created>
  <dcterms:modified xsi:type="dcterms:W3CDTF">2026-07-23T14:50:50Z</dcterms:modified>
</cp:coreProperties>
</file>

<file path=docProps/custom.xml><?xml version="1.0" encoding="utf-8"?>
<Properties xmlns="http://schemas.openxmlformats.org/officeDocument/2006/custom-properties" xmlns:vt="http://schemas.openxmlformats.org/officeDocument/2006/docPropsVTypes"/>
</file>