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for</w:t>
      </w:r>
      <w:r>
        <w:t xml:space="preserve"> </w:t>
      </w:r>
      <w:r>
        <w:t xml:space="preserve">Germany</w:t>
      </w:r>
      <w:r>
        <w:t xml:space="preserve"> </w:t>
      </w:r>
      <w:r>
        <w:t xml:space="preserve">Munich</w:t>
      </w:r>
    </w:p>
    <w:bookmarkStart w:id="25" w:name="Xa3121bcf9fb0dac66a9aebe4ebb3199d1f57688"/>
    <w:p>
      <w:pPr>
        <w:pStyle w:val="Heading1"/>
      </w:pPr>
      <w:r>
        <w:t xml:space="preserve">Cover Letter for Statistician Position in Germany Munich</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Munich, Germany</w:t>
      </w:r>
    </w:p>
    <w:p>
      <w:pPr>
        <w:pStyle w:val="BodyText"/>
      </w:pPr>
      <w:r>
        <w:t xml:space="preserve">Dear Hiring Manager,</w:t>
      </w:r>
    </w:p>
    <w:p>
      <w:pPr>
        <w:pStyle w:val="BodyText"/>
      </w:pPr>
      <w:r>
        <w:t xml:space="preserve">I am writing to express my enthusiasm for the Statistician position at your esteemed organization in Germany Munich. With a strong academic background in statistics and hands-on experience in data analysis, I am eager to contribute my expertise to a dynamic team while immersing myself in the innovative and research-driven environment that Munich is renowned for. As a statistician, I have always been driven by the power of data to solve complex problems, and I am particularly excited about the opportunity to apply my skills in a city where cutting-edge technology and scientific rigor converge.</w:t>
      </w:r>
    </w:p>
    <w:bookmarkStart w:id="20" w:name="why-germany-munich"/>
    <w:p>
      <w:pPr>
        <w:pStyle w:val="Heading2"/>
      </w:pPr>
      <w:r>
        <w:t xml:space="preserve">Why Germany Munich?</w:t>
      </w:r>
    </w:p>
    <w:p>
      <w:pPr>
        <w:pStyle w:val="FirstParagraph"/>
      </w:pPr>
      <w:r>
        <w:t xml:space="preserve">Munich is a hub for research, innovation, and industry excellence, home to institutions like the Ludwig Maximilian University of Munich (LMU), Technical University of Munich (TUM), and numerous tech companies such as BMW, Siemens, and SAP. The city’s emphasis on precision, efficiency, and interdisciplinary collaboration aligns perfectly with my professional values as a statistician. I am particularly drawn to the opportunity to work in an environment where data-driven decision-making is central to progress—whether in academia, healthcare, finance, or technology. Munich’s blend of tradition and modernity offers a unique platform for statisticians to contribute meaningfully to global challenges while enjoying a high quality of life.</w:t>
      </w:r>
    </w:p>
    <w:bookmarkEnd w:id="20"/>
    <w:bookmarkStart w:id="21" w:name="professional-background-and-expertise"/>
    <w:p>
      <w:pPr>
        <w:pStyle w:val="Heading2"/>
      </w:pPr>
      <w:r>
        <w:t xml:space="preserve">Professional Background and Expertise</w:t>
      </w:r>
    </w:p>
    <w:p>
      <w:pPr>
        <w:pStyle w:val="FirstParagraph"/>
      </w:pPr>
      <w:r>
        <w:t xml:space="preserve">As a statistician with [X years] of experience, I have developed a robust skill set in statistical modeling, data analysis, and interpretation. My academic training in [Your Degree, e.g., Master’s in Statistics or Data Science] from [Your University] provided me with a solid foundation in probability theory, regression analysis, and experimental design. This was further complemented by practical experience working on projects that required advanced statistical techniques to extract actionable insights.</w:t>
      </w:r>
    </w:p>
    <w:p>
      <w:pPr>
        <w:pStyle w:val="BodyText"/>
      </w:pPr>
      <w:r>
        <w:t xml:space="preserve">Throughout my career, I have applied statistical methods to diverse fields, including market research, public health, and software development. For example, at [Your Previous Employer], I led a project analyzing customer behavior data using R and Python to identify trends that improved product recommendations by 25%. Similarly, in a collaboration with [Previous Organization], I designed surveys and conducted statistical analysis to evaluate the effectiveness of healthcare interventions, resulting in policy recommendations adopted by local authorities.</w:t>
      </w:r>
    </w:p>
    <w:p>
      <w:pPr>
        <w:pStyle w:val="BodyText"/>
      </w:pPr>
      <w:r>
        <w:t xml:space="preserve">My proficiency in statistical software such as R, Python (with libraries like Pandas and Scikit-learn), SPSS, and SAS enables me to tackle complex data challenges efficiently. I am also well-versed in data visualization tools like Tableau and Power BI, which allow me to communicate findings clearly to non-technical stakeholders. Additionally, my experience with machine learning algorithms and big data technologies (e.g., Hadoop, Spark) ensures I can adapt to the evolving demands of the field.</w:t>
      </w:r>
    </w:p>
    <w:bookmarkEnd w:id="21"/>
    <w:bookmarkStart w:id="22" w:name="adapting-to-germany-munichs-work-culture"/>
    <w:p>
      <w:pPr>
        <w:pStyle w:val="Heading2"/>
      </w:pPr>
      <w:r>
        <w:t xml:space="preserve">Adapting to Germany Munich’s Work Culture</w:t>
      </w:r>
    </w:p>
    <w:p>
      <w:pPr>
        <w:pStyle w:val="FirstParagraph"/>
      </w:pPr>
      <w:r>
        <w:t xml:space="preserve">Working in Germany Munich would allow me to contribute to a culture that values precision, collaboration, and innovation. I am particularly impressed by the German emphasis on structured methodologies and attention to detail, which resonates with my approach as a statistician. In my previous roles, I have worked in multicultural teams and have consistently prioritized clear communication, ethical data practices, and adherence to regulatory standards—qualities that are highly valued in German organizations.</w:t>
      </w:r>
    </w:p>
    <w:p>
      <w:pPr>
        <w:pStyle w:val="BodyText"/>
      </w:pPr>
      <w:r>
        <w:t xml:space="preserve">I am also committed to learning the German language to better integrate into the local community and workplace. While my current fluency allows me to engage effectively in professional settings, I am actively studying German to enhance my ability to collaborate with colleagues and understand regional data contexts. This dedication reflects my long-term commitment to contributing meaningfully to Germany’s academic and industrial sectors.</w:t>
      </w:r>
    </w:p>
    <w:bookmarkEnd w:id="22"/>
    <w:bookmarkStart w:id="23" w:name="alignment-with-the-role"/>
    <w:p>
      <w:pPr>
        <w:pStyle w:val="Heading2"/>
      </w:pPr>
      <w:r>
        <w:t xml:space="preserve">Alignment with the Role</w:t>
      </w:r>
    </w:p>
    <w:p>
      <w:pPr>
        <w:pStyle w:val="FirstParagraph"/>
      </w:pPr>
      <w:r>
        <w:t xml:space="preserve">The Statistician position at your organization presents an exciting opportunity to combine my technical expertise with a passion for impactful research. I am particularly interested in [specific aspect of the job, e.g., "analyzing large-scale datasets to optimize business strategies" or "supporting clinical trials with advanced statistical methodologies"]. My ability to translate complex data into actionable insights would directly benefit your team’s objectives, whether in improving operational efficiency, enhancing product development, or advancing scientific discoveries.</w:t>
      </w:r>
    </w:p>
    <w:p>
      <w:pPr>
        <w:pStyle w:val="BodyText"/>
      </w:pPr>
      <w:r>
        <w:t xml:space="preserve">I am especially drawn to the prospect of working in Munich because of its vibrant ecosystem for statisticians. The city’s strong presence in fields like artificial intelligence, automotive engineering, and environmental science offers a wealth of opportunities to apply statistical methods to real-world problems. I am eager to contribute my skills while learning from the expertise of local professionals and institutions.</w:t>
      </w:r>
    </w:p>
    <w:bookmarkEnd w:id="23"/>
    <w:bookmarkStart w:id="24" w:name="conclusion"/>
    <w:p>
      <w:pPr>
        <w:pStyle w:val="Heading2"/>
      </w:pPr>
      <w:r>
        <w:t xml:space="preserve">Conclusion</w:t>
      </w:r>
    </w:p>
    <w:p>
      <w:pPr>
        <w:pStyle w:val="FirstParagraph"/>
      </w:pPr>
      <w:r>
        <w:t xml:space="preserve">In conclusion, I am confident that my background in statistics, combined with my adaptability and enthusiasm for working in Germany Munich, makes me a strong candidate for this role. I would be honored to bring my analytical skills and dedication to your organization while immersing myself in the rich cultural and professional landscape of Munich. Thank you for considering my application. I look forward to the opportunity to discuss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for Germany Munich</dc:title>
  <dc:creator/>
  <dc:language>en</dc:language>
  <cp:keywords/>
  <dcterms:created xsi:type="dcterms:W3CDTF">2026-07-20T23:25:38Z</dcterms:created>
  <dcterms:modified xsi:type="dcterms:W3CDTF">2026-07-20T23:25:38Z</dcterms:modified>
</cp:coreProperties>
</file>

<file path=docProps/custom.xml><?xml version="1.0" encoding="utf-8"?>
<Properties xmlns="http://schemas.openxmlformats.org/officeDocument/2006/custom-properties" xmlns:vt="http://schemas.openxmlformats.org/officeDocument/2006/docPropsVTypes"/>
</file>