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rPr>
          <w:bCs/>
          <w:b/>
        </w:rPr>
        <w:t xml:space="preserve">Mr. Ahmed Al-Maskari</w:t>
      </w:r>
      <w:r>
        <w:br/>
      </w:r>
      <w:r>
        <w:t xml:space="preserve">Doha, Qatar</w:t>
      </w:r>
      <w:r>
        <w:br/>
      </w:r>
      <w:r>
        <w:t xml:space="preserve">+974 5555 6666</w:t>
      </w:r>
      <w:r>
        <w:br/>
      </w:r>
      <w:r>
        <w:t xml:space="preserve">ahmed.almaskari@example.com</w:t>
      </w:r>
      <w:r>
        <w:br/>
      </w:r>
    </w:p>
    <w:p>
      <w:pPr>
        <w:pStyle w:val="BodyText"/>
      </w:pPr>
      <w:r>
        <w:t xml:space="preserve">Hiring Manager,</w:t>
      </w:r>
      <w:r>
        <w:br/>
      </w:r>
      <w:r>
        <w:t xml:space="preserve">Ministry of Health, Qatar</w:t>
      </w:r>
      <w:r>
        <w:br/>
      </w:r>
      <w:r>
        <w:t xml:space="preserve">Doha, Qatar</w:t>
      </w:r>
    </w:p>
    <w:p>
      <w:pPr>
        <w:pStyle w:val="BodyText"/>
      </w:pPr>
      <w:r>
        <w:t xml:space="preserve">Dear Hiring Team,</w:t>
      </w:r>
    </w:p>
    <w:p>
      <w:pPr>
        <w:pStyle w:val="BodyText"/>
      </w:pPr>
      <w:r>
        <w:t xml:space="preserve">I am writing to express my sincere interest in the Statistician position at your esteemed organization in Doha, Qatar. As a highly motivated and detail-oriented statistician with over five years of experience in data-driven decision-making, I am eager to contribute my expertise to support the growth and development of Qatar's dynamic economy. My academic background in statistics, combined with hands-on experience in analyzing complex datasets across various sectors, aligns perfectly with the requirements of this role. I am particularly drawn to this opportunity as it allows me to apply my skills in a region that is rapidly advancing through innovation and strategic planning—Qatar Doha being a global hub for research, healthcare, and technology.</w:t>
      </w:r>
    </w:p>
    <w:p>
      <w:pPr>
        <w:pStyle w:val="BodyText"/>
      </w:pPr>
      <w:r>
        <w:t xml:space="preserve">The field of statistics is critical in shaping policies, optimizing resources, and driving progress. In Qatar Doha, where the government has prioritized data-informed strategies to achieve its vision of sustainability and economic diversification (e.g., Vision 2030), statisticians play a pivotal role in transforming raw data into actionable insights. My passion for leveraging statistical methods to solve real-world problems is deeply aligned with this mission. I am confident that my technical skills, analytical mindset, and cultural adaptability will enable me to thrive in this environment and contribute meaningfully to your organization's objectives.</w:t>
      </w:r>
    </w:p>
    <w:bookmarkStart w:id="20" w:name="academic-and-professional-background"/>
    <w:p>
      <w:pPr>
        <w:pStyle w:val="Heading2"/>
      </w:pPr>
      <w:r>
        <w:t xml:space="preserve">Academic and Professional Background</w:t>
      </w:r>
    </w:p>
    <w:p>
      <w:pPr>
        <w:pStyle w:val="FirstParagraph"/>
      </w:pPr>
      <w:r>
        <w:t xml:space="preserve">I hold a Master’s degree in Statistics from the University of Manchester, UK, where I specialized in predictive modeling, data visualization, and statistical programming. My academic journey was complemented by internships at leading organizations such as the World Health Organization (WHO) and a regional healthcare analytics firm in Dubai. These experiences honed my ability to design experiments, analyze large datasets using tools like R, Python, and SPSS, and present findings to diverse stakeholders.</w:t>
      </w:r>
    </w:p>
    <w:p>
      <w:pPr>
        <w:pStyle w:val="BodyText"/>
      </w:pPr>
      <w:r>
        <w:t xml:space="preserve">As a professional statistician in the United Arab Emirates (UAE), I have worked on projects that spanned healthcare analytics, market research, and public policy evaluation. For instance, I led a team in analyzing patient data for a major hospital chain to improve treatment outcomes and reduce operational costs. This project required not only advanced statistical techniques but also collaboration with multidisciplinary teams to ensure results were both accurate and practical. My ability to translate complex statistical findings into clear, actionable recommendations has consistently been praised by my peers and supervisors.</w:t>
      </w:r>
    </w:p>
    <w:bookmarkEnd w:id="20"/>
    <w:bookmarkStart w:id="21" w:name="key-skills-and-expertise"/>
    <w:p>
      <w:pPr>
        <w:pStyle w:val="Heading2"/>
      </w:pPr>
      <w:r>
        <w:t xml:space="preserve">Key Skills and Expertise</w:t>
      </w:r>
    </w:p>
    <w:p>
      <w:pPr>
        <w:pStyle w:val="FirstParagraph"/>
      </w:pPr>
      <w:r>
        <w:t xml:space="preserve">My expertise in statistical analysis is supported by a strong foundation in the following areas:</w:t>
      </w:r>
    </w:p>
    <w:p>
      <w:pPr>
        <w:numPr>
          <w:ilvl w:val="0"/>
          <w:numId w:val="1001"/>
        </w:numPr>
        <w:pStyle w:val="Compact"/>
      </w:pPr>
      <w:r>
        <w:rPr>
          <w:bCs/>
          <w:b/>
        </w:rPr>
        <w:t xml:space="preserve">Data Analysis:</w:t>
      </w:r>
      <w:r>
        <w:t xml:space="preserve"> </w:t>
      </w:r>
      <w:r>
        <w:t xml:space="preserve">Proficient in using R, Python, SQL, and Excel to clean, process, and analyze large datasets. Experience with machine learning algorithms for predictive modeling.</w:t>
      </w:r>
    </w:p>
    <w:p>
      <w:pPr>
        <w:numPr>
          <w:ilvl w:val="0"/>
          <w:numId w:val="1001"/>
        </w:numPr>
        <w:pStyle w:val="Compact"/>
      </w:pPr>
      <w:r>
        <w:rPr>
          <w:bCs/>
          <w:b/>
        </w:rPr>
        <w:t xml:space="preserve">Statistical Software:</w:t>
      </w:r>
      <w:r>
        <w:t xml:space="preserve"> </w:t>
      </w:r>
      <w:r>
        <w:t xml:space="preserve">Advanced skills in SPSS, SAS, and Stata for conducting hypothesis testing, regression analysis, and experimental design.</w:t>
      </w:r>
    </w:p>
    <w:p>
      <w:pPr>
        <w:numPr>
          <w:ilvl w:val="0"/>
          <w:numId w:val="1001"/>
        </w:numPr>
        <w:pStyle w:val="Compact"/>
      </w:pPr>
      <w:r>
        <w:rPr>
          <w:bCs/>
          <w:b/>
        </w:rPr>
        <w:t xml:space="preserve">Data Visualization:</w:t>
      </w:r>
      <w:r>
        <w:t xml:space="preserve"> </w:t>
      </w:r>
      <w:r>
        <w:t xml:space="preserve">Skilled in creating interactive dashboards using Tableau and Power BI to communicate insights effectively to non-technical audiences.</w:t>
      </w:r>
    </w:p>
    <w:p>
      <w:pPr>
        <w:numPr>
          <w:ilvl w:val="0"/>
          <w:numId w:val="1001"/>
        </w:numPr>
        <w:pStyle w:val="Compact"/>
      </w:pPr>
      <w:r>
        <w:rPr>
          <w:bCs/>
          <w:b/>
        </w:rPr>
        <w:t xml:space="preserve">Research Methodology:</w:t>
      </w:r>
      <w:r>
        <w:t xml:space="preserve"> </w:t>
      </w:r>
      <w:r>
        <w:t xml:space="preserve">Adept at designing surveys, experiments, and observational studies to gather high-quality data for analysis.</w:t>
      </w:r>
    </w:p>
    <w:p>
      <w:pPr>
        <w:pStyle w:val="FirstParagraph"/>
      </w:pPr>
      <w:r>
        <w:t xml:space="preserve">In addition to technical skills, I possess strong problem-solving abilities and a collaborative approach to work. I am accustomed to working in multicultural environments, which is essential for success in Qatar Doha—a city that attracts professionals from around the globe. My fluency in English and Arabic further enhances my ability to communicate effectively with stakeholders at all levels.</w:t>
      </w:r>
    </w:p>
    <w:bookmarkEnd w:id="21"/>
    <w:bookmarkStart w:id="22" w:name="why-qatar-doha"/>
    <w:p>
      <w:pPr>
        <w:pStyle w:val="Heading2"/>
      </w:pPr>
      <w:r>
        <w:t xml:space="preserve">Why Qatar Doha?</w:t>
      </w:r>
    </w:p>
    <w:p>
      <w:pPr>
        <w:pStyle w:val="FirstParagraph"/>
      </w:pPr>
      <w:r>
        <w:t xml:space="preserve">Qatar Doha represents a unique opportunity to work in a city that is not only culturally rich but also at the forefront of technological and scientific advancements. The presence of institutions like the Qatar Foundation, Hamad Medical Corporation, and the Qatar National Research Fund underscores the region’s commitment to innovation. As a statistician, I am excited about the potential to contribute to projects that impact healthcare systems, urban development, and sustainable resource management in this vibrant metropolis.</w:t>
      </w:r>
    </w:p>
    <w:p>
      <w:pPr>
        <w:pStyle w:val="BodyText"/>
      </w:pPr>
      <w:r>
        <w:t xml:space="preserve">Moreover, I am deeply inspired by Qatar’s vision of becoming a knowledge-based economy. My goal is to support this transformation by providing data-driven solutions that empower organizations to make informed decisions. Whether it’s optimizing public services or advancing research initiatives, I am eager to play a role in shaping the future of Doha.</w:t>
      </w:r>
    </w:p>
    <w:bookmarkEnd w:id="22"/>
    <w:bookmarkStart w:id="23" w:name="conclusion"/>
    <w:p>
      <w:pPr>
        <w:pStyle w:val="Heading2"/>
      </w:pPr>
      <w:r>
        <w:t xml:space="preserve">Conclusion</w:t>
      </w:r>
    </w:p>
    <w:p>
      <w:pPr>
        <w:pStyle w:val="FirstParagraph"/>
      </w:pPr>
      <w:r>
        <w:t xml:space="preserve">I am confident that my background, skills, and enthusiasm for statistics make me an ideal candidate for this position. I would be honored to contribute my expertise to your team and help drive progress in Qatar Doha. Thank you for considering my application. I look forward to the opportunity to discuss how my qualifications align with your needs.</w:t>
      </w:r>
    </w:p>
    <w:p>
      <w:pPr>
        <w:pStyle w:val="BodyText"/>
      </w:pPr>
      <w:r>
        <w:t xml:space="preserve">Sincerely,</w:t>
      </w:r>
      <w:r>
        <w:br/>
      </w:r>
      <w:r>
        <w:rPr>
          <w:bCs/>
          <w:b/>
        </w:rPr>
        <w:t xml:space="preserve">Mr. Ahmed Al-Maskari</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Qatar Doha</dc:title>
  <dc:creator/>
  <cp:keywords/>
  <dcterms:created xsi:type="dcterms:W3CDTF">2026-07-20T03:48:50Z</dcterms:created>
  <dcterms:modified xsi:type="dcterms:W3CDTF">2026-07-20T03:48:50Z</dcterms:modified>
</cp:coreProperties>
</file>

<file path=docProps/custom.xml><?xml version="1.0" encoding="utf-8"?>
<Properties xmlns="http://schemas.openxmlformats.org/officeDocument/2006/custom-properties" xmlns:vt="http://schemas.openxmlformats.org/officeDocument/2006/docPropsVTypes"/>
</file>