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Statistician position at [Company Name] in the United States Miami. As a dedicated professional with a strong background in statistical analysis, data interpretation, and research methodologies, I am eager to contribute my expertise to an organization that values innovation and precision. Miami's dynamic environment, characterized by its vibrant culture, economic growth, and diverse industries such as healthcare, finance, and technology, presents an exciting opportunity for statisticians to drive impactful decision-making. I am confident that my skills align with the needs of your team and that I can add significant value to your mission in the United States Miami.</w:t>
      </w:r>
    </w:p>
    <w:bookmarkStart w:id="20" w:name="background-and-expertise"/>
    <w:p>
      <w:pPr>
        <w:pStyle w:val="Heading2"/>
      </w:pPr>
      <w:r>
        <w:t xml:space="preserve">Background and Expertise</w:t>
      </w:r>
    </w:p>
    <w:p>
      <w:pPr>
        <w:pStyle w:val="FirstParagraph"/>
      </w:pPr>
      <w:r>
        <w:t xml:space="preserve">With a Master’s degree in Statistics from [University Name] and over five years of experience in data analysis across multiple sectors, I have developed a robust foundation in statistical theory, computational tools, and practical applications. My academic training included coursework in regression analysis, experimental design, machine learning, and survey methodology—skills that I have consistently applied to solve real-world problems. In my previous role as a Statistician at [Previous Company Name], I collaborated with cross-functional teams to analyze large datasets and generate actionable insights that informed strategic business decisions. This experience has honed my ability to translate complex data into clear, evidence-based recommendations, a critical skill for any statistician in the United States Miami.</w:t>
      </w:r>
    </w:p>
    <w:bookmarkEnd w:id="20"/>
    <w:bookmarkStart w:id="21" w:name="statistical-skills-and-tools"/>
    <w:p>
      <w:pPr>
        <w:pStyle w:val="Heading2"/>
      </w:pPr>
      <w:r>
        <w:t xml:space="preserve">Statistical Skills and Tools</w:t>
      </w:r>
    </w:p>
    <w:p>
      <w:pPr>
        <w:pStyle w:val="FirstParagraph"/>
      </w:pPr>
      <w:r>
        <w:t xml:space="preserve">Proficiency in statistical software such as R, Python (with libraries like Pandas and NumPy), SAS, and SPSS has enabled me to conduct advanced data analysis efficiently. I am adept at designing experiments, performing hypothesis testing, and creating predictive models to address business challenges. For instance, in a recent project focused on healthcare outcomes analysis in the United States Miami area, I developed a regression model that identified key factors influencing patient recovery rates. This work not only improved operational efficiency but also contributed to better resource allocation for local healthcare providers. Such projects underscore my commitment to leveraging statistical expertise for meaningful impact.</w:t>
      </w:r>
    </w:p>
    <w:bookmarkEnd w:id="21"/>
    <w:bookmarkStart w:id="22" w:name="adaptability-and-problem-solving"/>
    <w:p>
      <w:pPr>
        <w:pStyle w:val="Heading2"/>
      </w:pPr>
      <w:r>
        <w:t xml:space="preserve">Adaptability and Problem-Solving</w:t>
      </w:r>
    </w:p>
    <w:p>
      <w:pPr>
        <w:pStyle w:val="FirstParagraph"/>
      </w:pPr>
      <w:r>
        <w:t xml:space="preserve">One of my greatest strengths as a Statistician is my ability to adapt to diverse environments and solve complex problems. Whether working on market research, financial forecasting, or public health initiatives, I approach each challenge with a methodical mindset and an analytical lens. In the United States Miami, where industries range from tourism and real estate to fintech and biotechnology, the demand for data-driven solutions is ever-growing. My experience in analyzing trends in consumer behavior and economic indicators has equipped me to support organizations in navigating this competitive landscape. For example, I once developed a statistical model to predict seasonal fluctuations in the tourism sector, helping a client optimize staffing and inventory management during peak and off-peak periods.</w:t>
      </w:r>
    </w:p>
    <w:bookmarkEnd w:id="22"/>
    <w:bookmarkStart w:id="23" w:name="communication-and-collaboration"/>
    <w:p>
      <w:pPr>
        <w:pStyle w:val="Heading2"/>
      </w:pPr>
      <w:r>
        <w:t xml:space="preserve">Communication and Collaboration</w:t>
      </w:r>
    </w:p>
    <w:p>
      <w:pPr>
        <w:pStyle w:val="FirstParagraph"/>
      </w:pPr>
      <w:r>
        <w:t xml:space="preserve">While technical expertise is essential, I believe that effective communication is equally vital for a Statistician. I have consistently worked closely with stakeholders to understand their objectives, present findings in an accessible manner, and collaborate on data-driven strategies. In the United States Miami, where businesses often operate in multilingual and multicultural environments, this skill is particularly valuable. My ability to explain statistical concepts to non-technical audiences has been instrumental in bridging the gap between data and decision-making. Additionally, my experience with collaborative tools such as Jupyter Notebook and Tableau has enabled me to share insights visually and foster team alignment.</w:t>
      </w:r>
    </w:p>
    <w:bookmarkEnd w:id="23"/>
    <w:bookmarkStart w:id="24" w:name="why-miami-a-commitment-to-local-impact"/>
    <w:p>
      <w:pPr>
        <w:pStyle w:val="Heading2"/>
      </w:pPr>
      <w:r>
        <w:t xml:space="preserve">Why Miami? A Commitment to Local Impact</w:t>
      </w:r>
    </w:p>
    <w:p>
      <w:pPr>
        <w:pStyle w:val="FirstParagraph"/>
      </w:pPr>
      <w:r>
        <w:t xml:space="preserve">What draws me to the United States Miami is not only its economic opportunities but also its potential for innovation. As a Statistician, I am passionate about contributing to projects that address local challenges, such as urban planning, climate resilience, and healthcare disparities. The city’s unique blend of global connectivity and community-focused initiatives creates a fertile ground for statistical work that drives social and economic progress. I am particularly interested in collaborating with organizations that prioritize sustainability or public health, where data can play a pivotal role in shaping policies and improving quality of life.</w:t>
      </w:r>
    </w:p>
    <w:bookmarkEnd w:id="24"/>
    <w:bookmarkStart w:id="25" w:name="conclusion"/>
    <w:p>
      <w:pPr>
        <w:pStyle w:val="Heading2"/>
      </w:pPr>
      <w:r>
        <w:t xml:space="preserve">Conclusion</w:t>
      </w:r>
    </w:p>
    <w:p>
      <w:pPr>
        <w:pStyle w:val="FirstParagraph"/>
      </w:pPr>
      <w:r>
        <w:t xml:space="preserve">In conclusion, I am highly motivated to bring my statistical expertise, problem-solving acumen, and dedication to the United States Miami. I am confident that my background aligns with the requirements of the Statistician role at [Company Name], and I would be thrilled to contribute to your team’s success. Thank you for considering my application. I look forward to discussing how my skills can support your organization’s goals and make a tangible difference in the Miami community.</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 | [LinkedIn Profile or Portfolio URL]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Statistician Position in United States Miami</dc:title>
  <dc:creator/>
  <dc:language>en</dc:language>
  <cp:keywords/>
  <dcterms:created xsi:type="dcterms:W3CDTF">2026-07-23T16:45:08Z</dcterms:created>
  <dcterms:modified xsi:type="dcterms:W3CDTF">2026-07-23T16:45:08Z</dcterms:modified>
</cp:coreProperties>
</file>

<file path=docProps/custom.xml><?xml version="1.0" encoding="utf-8"?>
<Properties xmlns="http://schemas.openxmlformats.org/officeDocument/2006/custom-properties" xmlns:vt="http://schemas.openxmlformats.org/officeDocument/2006/docPropsVTypes"/>
</file>