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Surgeon position at your esteemed institution in Colombia Bogotá. With a profound dedication to surgical excellence, a wealth of clinical experience, and a deep appreciation for the unique healthcare landscape of Colombia, I am eager to contribute my skills and expertise to advance patient care in this vibrant city. As a highly trained surgeon with [X years] of experience in [specific surgical specialty], I am confident that my background aligns perfectly with the needs of your organization, particularly in a dynamic and culturally rich environment like Bogotá.</w:t>
      </w:r>
    </w:p>
    <w:p>
      <w:pPr>
        <w:pStyle w:val="BodyText"/>
      </w:pPr>
      <w:r>
        <w:t xml:space="preserve">The opportunity to work as a Surgeon in Colombia Bogotá represents not only a professional milestone but also a meaningful step toward fulfilling my commitment to global healthcare. Colombia, and specifically Bogotá, is renowned for its growing medical infrastructure, diverse patient population, and the challenges of urban healthcare delivery. I am particularly drawn to this role because of the chance to apply my surgical training in a setting that demands innovation, adaptability, and a deep understanding of cultural nuances in patient care. Bogotá’s status as a hub for medical advancements and its emphasis on equitable healthcare access make it an ideal location for someone passionate about making a tangible difference.</w:t>
      </w:r>
    </w:p>
    <w:p>
      <w:pPr>
        <w:pStyle w:val="BodyText"/>
      </w:pPr>
      <w:r>
        <w:t xml:space="preserve">Throughout my career as a Surgeon, I have developed a strong foundation in [specific surgical fields, e.g., general surgery, orthopedic surgery, or cardiothoracic surgery], with a focus on [mention any particular areas of expertise, e.g., minimally invasive techniques or trauma care]. My work has consistently emphasized patient-centered care, precision in procedure execution, and a commitment to continuous learning. For instance, during my tenure at [Previous Hospital/Clinic Name], I successfully led complex surgical cases that required cross-disciplinary collaboration and innovative problem-solving. These experiences have honed my ability to thrive under pressure while maintaining the highest standards of professionalism and ethical practice.</w:t>
      </w:r>
    </w:p>
    <w:p>
      <w:pPr>
        <w:pStyle w:val="BodyText"/>
      </w:pPr>
      <w:r>
        <w:t xml:space="preserve">What sets me apart as a Surgeon is not only my technical proficiency but also my ability to connect with patients from diverse backgrounds. Colombia Bogotá, with its rich cultural tapestry and multilingual population, requires surgeons who can navigate both clinical and interpersonal challenges. I am fluent in Spanish, which enables me to communicate effectively with local patients and collaborate seamlessly with Colombian medical teams. This linguistic and cultural competence ensures that I can provide care that is not only medically sound but also deeply respectful of the values and traditions of the community I serve.</w:t>
      </w:r>
    </w:p>
    <w:p>
      <w:pPr>
        <w:pStyle w:val="BodyText"/>
      </w:pPr>
      <w:r>
        <w:t xml:space="preserve">In addition to my clinical skills, I have a proven track record of contributing to hospital initiatives aimed at improving surgical outcomes and patient satisfaction. For example, during my time at [Previous Hospital/Clinic Name], I played a key role in implementing a streamlined preoperative assessment protocol that reduced patient wait times by 30% and improved overall operational efficiency. Such achievements reflect my ability to think strategically while remaining focused on the human aspect of medicine. In Bogotá, I am eager to bring this same level of dedication to your team, ensuring that every surgical procedure is executed with the utmost care and attention to detail.</w:t>
      </w:r>
    </w:p>
    <w:p>
      <w:pPr>
        <w:pStyle w:val="BodyText"/>
      </w:pPr>
      <w:r>
        <w:t xml:space="preserve">Colombia Bogotá presents a unique opportunity for a Surgeon to engage with a wide range of medical cases, from routine procedures to high-complexity surgeries. The city’s healthcare system is evolving rapidly, and I am particularly interested in contributing to advancements in areas such as [mention specific areas relevant to Bogotá, e.g., trauma care, oncology, or pediatric surgery]. My experience with [specific technique or technology] has prepared me to adapt quickly to new environments and integrate into existing workflows. I am also committed to staying at the forefront of surgical innovation through ongoing education and collaboration with peers in Colombia’s medical community.</w:t>
      </w:r>
    </w:p>
    <w:p>
      <w:pPr>
        <w:pStyle w:val="BodyText"/>
      </w:pPr>
      <w:r>
        <w:t xml:space="preserve">As a Surgeon, I understand that my role extends beyond the operating room. It involves mentoring junior staff, participating in research initiatives, and advocating for patient rights. In Bogotá, I am excited to contribute to these broader goals while learning from the expertise of local professionals. The city’s emphasis on community-driven healthcare aligns with my philosophy of practicing medicine as a service to others. I am particularly inspired by the work of [mention any local hospitals or organizations in Bogotá, e.g., Hospital Universitario Mayor de Colombia or Fundación Cardiovascular], and I am eager to collaborate with institutions that prioritize both clinical excellence and social responsibility.</w:t>
      </w:r>
    </w:p>
    <w:p>
      <w:pPr>
        <w:pStyle w:val="BodyText"/>
      </w:pPr>
      <w:r>
        <w:t xml:space="preserve">Finally, I want to emphasize my enthusiasm for joining your team as a Surgeon in Colombia Bogotá. This role represents more than a career opportunity—it is a chance to contribute to the health and well-being of a community that values resilience, diversity, and progress. I am confident that my skills, passion for surgery, and cultural adaptability will enable me to make meaningful contributions to your organization. I would welcome the opportunity to discuss how my background and vision align with your goals for surgical care in Bogotá.</w:t>
      </w:r>
    </w:p>
    <w:p>
      <w:pPr>
        <w:pStyle w:val="BodyText"/>
      </w:pPr>
      <w:r>
        <w:t xml:space="preserve">Thank you for considering my application. I look forward to the possibility of working together to advance the standards of surgical care in Colombia Bogotá.</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Colombia Bogotá</dc:title>
  <dc:creator/>
  <dc:language>en</dc:language>
  <cp:keywords/>
  <dcterms:created xsi:type="dcterms:W3CDTF">2026-07-23T16:47:51Z</dcterms:created>
  <dcterms:modified xsi:type="dcterms:W3CDTF">2026-07-23T16:47:51Z</dcterms:modified>
</cp:coreProperties>
</file>

<file path=docProps/custom.xml><?xml version="1.0" encoding="utf-8"?>
<Properties xmlns="http://schemas.openxmlformats.org/officeDocument/2006/custom-properties" xmlns:vt="http://schemas.openxmlformats.org/officeDocument/2006/docPropsVTypes"/>
</file>