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Surgeon position at a reputable healthcare institution in DR Congo Kinshasa. As a dedicated and experienced surgeon with a passion for delivering life-saving care in challenging environments, I am eager to contribute my expertise to improve surgical outcomes and address the critical healthcare needs of this region. My professional journey, coupled with my commitment to serving communities in need, aligns seamlessly with the mission of providing high-quality surgical services in DR Congo Kinshasa.</w:t>
      </w:r>
    </w:p>
    <w:p>
      <w:pPr>
        <w:pStyle w:val="BodyText"/>
      </w:pPr>
      <w:r>
        <w:t xml:space="preserve">With over a decade of experience in general and trauma surgery, I have honed my skills in a variety of clinical settings, including urban hospitals and resource-limited environments. My career has been driven by a deep sense of purpose—to ensure that patients receive timely, compassionate, and technically sound surgical care regardless of their circumstances. The opportunity to work as a Surgeon in DR Congo Kinshasa is particularly compelling because I recognize the unique challenges faced by healthcare systems in this region, including limited infrastructure, high patient volumes, and complex cases requiring both technical precision and cultural sensitivity.</w:t>
      </w:r>
    </w:p>
    <w:p>
      <w:pPr>
        <w:pStyle w:val="BodyText"/>
      </w:pPr>
      <w:r>
        <w:t xml:space="preserve">Throughout my career, I have consistently demonstrated a commitment to excellence. As a Surgeon at [Previous Hospital/Organization Name], I led multidisciplinary teams to manage critical surgical emergencies, from trauma cases to complex oncological procedures. My ability to adapt to high-pressure situations and maintain composure under stress has enabled me to achieve favorable outcomes for patients in diverse settings. For instance, during my tenure in [Country/Region], I implemented a streamlined triage system that reduced patient wait times by 30% and improved surgical efficiency—a testament to my problem-solving skills and dedication to quality care.</w:t>
      </w:r>
    </w:p>
    <w:p>
      <w:pPr>
        <w:pStyle w:val="BodyText"/>
      </w:pPr>
      <w:r>
        <w:t xml:space="preserve">What sets me apart as a Surgeon is not only my clinical expertise but also my ability to collaborate with local communities and healthcare professionals. In DR Congo Kinshasa, I understand that successful surgical interventions require more than technical skill; they demand an understanding of the cultural, economic, and logistical factors that shape healthcare delivery. My previous work with NGOs in Sub-Saharan Africa has equipped me with the tools to build trust, educate patients, and train local staff to sustain long-term improvements in surgical care. I am particularly motivated by the opportunity to mentor younger surgeons and contribute to the development of a robust healthcare workforce in Kinshasa.</w:t>
      </w:r>
    </w:p>
    <w:p>
      <w:pPr>
        <w:pStyle w:val="BodyText"/>
      </w:pPr>
      <w:r>
        <w:t xml:space="preserve">One of my most rewarding experiences as a Surgeon was leading a mobile surgical outreach program in [Region], where we provided free surgeries to underserved populations. This initiative not only addressed immediate medical needs but also raised awareness about preventable conditions and the importance of early intervention. The success of this program reinforced my belief that surgery is a transformative force for individuals and communities alike. In DR Congo Kinshasa, I aim to replicate this impact by focusing on accessible, patient-centered care that prioritizes both clinical outcomes and holistic well-being.</w:t>
      </w:r>
    </w:p>
    <w:p>
      <w:pPr>
        <w:pStyle w:val="BodyText"/>
      </w:pPr>
      <w:r>
        <w:t xml:space="preserve">Working as a Surgeon in DR Congo Kinshasa will require resilience, adaptability, and a deep respect for the region’s cultural diversity. I have spent significant time researching the healthcare landscape of this area and am prepared to navigate its challenges with humility and determination. My fluency in French, combined with my ability to communicate effectively across language barriers, will enable me to connect with patients and colleagues alike. Additionally, I am familiar with local medical practices and have a strong network of contacts in the African healthcare sector, which I believe will facilitate a smooth transition into this role.</w:t>
      </w:r>
    </w:p>
    <w:p>
      <w:pPr>
        <w:pStyle w:val="BodyText"/>
      </w:pPr>
      <w:r>
        <w:t xml:space="preserve">While my professional experience has been shaped by global opportunities, my heart remains rooted in serving communities where access to surgical care is limited. The need for skilled Surgeons in DR Congo Kinshasa is urgent, and I am eager to leverage my skills to make a meaningful difference. I am particularly interested in contributing to initiatives that address maternal health, trauma care, and pediatric surgery—areas that are critical for the region’s development. My goal is not only to perform surgeries but also to empower patients and their families with knowledge and resources for long-term recovery.</w:t>
      </w:r>
    </w:p>
    <w:p>
      <w:pPr>
        <w:pStyle w:val="BodyText"/>
      </w:pPr>
      <w:r>
        <w:t xml:space="preserve">In addition to my clinical qualifications, I bring a strong work ethic, a collaborative spirit, and a commitment to lifelong learning. I stay updated on advancements in surgical techniques through continuous education and professional development. My certifications in advanced trauma life support (ATLS) and pediatric surgery further reinforce my readiness to handle the complexities of surgical care in Kinshasa. I am also passionate about research and have contributed to several studies on surgical outcomes in low-resource settings, which I believe can inform best practices for this region.</w:t>
      </w:r>
    </w:p>
    <w:p>
      <w:pPr>
        <w:pStyle w:val="BodyText"/>
      </w:pPr>
      <w:r>
        <w:t xml:space="preserve">Thank you for considering my application. I would be honored to bring my expertise as a Surgeon to DR Congo Kinshasa and contribute to the growth of its healthcare system. I am confident that my experience, skills, and unwavering dedication align with the goals of your institution. I would welcome the opportunity to discuss how I can contribute to your mission and support the well-being of patients in this dynamic and vital region.</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2026-07-20T15:56:53Z</dcterms:created>
  <dcterms:modified xsi:type="dcterms:W3CDTF">2026-07-20T15:56:53Z</dcterms:modified>
</cp:coreProperties>
</file>

<file path=docProps/custom.xml><?xml version="1.0" encoding="utf-8"?>
<Properties xmlns="http://schemas.openxmlformats.org/officeDocument/2006/custom-properties" xmlns:vt="http://schemas.openxmlformats.org/officeDocument/2006/docPropsVTypes"/>
</file>