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6" w:name="Xb15a00f92bbddeb4bc67faab5c716e1a11a8a12"/>
    <w:p>
      <w:pPr>
        <w:pStyle w:val="Heading1"/>
      </w:pPr>
      <w:r>
        <w:t xml:space="preserve">Cover Letter for Surgical Position in Germany Munich</w:t>
      </w:r>
    </w:p>
    <w:p>
      <w:pPr>
        <w:pStyle w:val="FirstParagraph"/>
      </w:pPr>
      <w:r>
        <w:t xml:space="preserve">Dear [Hiring Manager's Name],</w:t>
      </w:r>
    </w:p>
    <w:p>
      <w:pPr>
        <w:pStyle w:val="BodyText"/>
      </w:pPr>
      <w:r>
        <w:t xml:space="preserve">I am writing to express my strong interest in the surgical position at your esteemed institution in Germany Munich. As a highly trained and compassionate surgeon with over [X years] of experience, I am eager to contribute my expertise to the advanced healthcare environment of Munich while aligning with the city's reputation for medical excellence. This Cover Letter outlines my qualifications, passion for surgery, and commitment to delivering exceptional patient care in one of Europe’s most innovative medical hubs.</w:t>
      </w:r>
    </w:p>
    <w:bookmarkStart w:id="20" w:name="professional-background-and-expertise"/>
    <w:p>
      <w:pPr>
        <w:pStyle w:val="Heading2"/>
      </w:pPr>
      <w:r>
        <w:t xml:space="preserve">Professional Background and Expertise</w:t>
      </w:r>
    </w:p>
    <w:p>
      <w:pPr>
        <w:pStyle w:val="FirstParagraph"/>
      </w:pPr>
      <w:r>
        <w:t xml:space="preserve">With a specialization in [specific surgical field, e.g., orthopedic surgery, cardiothoracic surgery, neurosurgery], I have dedicated my career to mastering the technical precision and clinical judgment required to address complex surgical cases. My training at [medical school/university] and residency at [hospital/clinic name] provided a rigorous foundation in both traditional and minimally invasive surgical techniques. Additionally, my fellowship in [specific area of expertise] has further honed my ability to deliver outcomes that prioritize patient safety, recovery, and long-term well-being.</w:t>
      </w:r>
    </w:p>
    <w:p>
      <w:pPr>
        <w:pStyle w:val="BodyText"/>
      </w:pPr>
      <w:r>
        <w:t xml:space="preserve">Throughout my career, I have worked in multidisciplinary teams across various healthcare settings, including academic medical centers and private institutions. These experiences have equipped me with the adaptability to thrive in dynamic environments while maintaining a strong focus on evidence-based practices. I am particularly drawn to the opportunity of working in Germany Munich, where the integration of cutting-edge technology, interdisciplinary collaboration, and patient-centric care aligns with my professional values.</w:t>
      </w:r>
    </w:p>
    <w:bookmarkEnd w:id="20"/>
    <w:bookmarkStart w:id="21" w:name="why-germany-munich"/>
    <w:p>
      <w:pPr>
        <w:pStyle w:val="Heading2"/>
      </w:pPr>
      <w:r>
        <w:t xml:space="preserve">Why Germany Munich?</w:t>
      </w:r>
    </w:p>
    <w:p>
      <w:pPr>
        <w:pStyle w:val="FirstParagraph"/>
      </w:pPr>
      <w:r>
        <w:t xml:space="preserve">Munich has long been a beacon of medical innovation and excellence in Germany. The city’s world-class hospitals, such as the [Munich University Hospital (LMU) or Klinikum München], are renowned for their research-driven approaches and commitment to advancing surgical techniques. I am particularly inspired by the city’s emphasis on combining academic rigor with compassionate care, which resonates deeply with my own philosophy as a surgeon. The opportunity to contribute to such an environment is both professionally exciting and personally meaningful.</w:t>
      </w:r>
    </w:p>
    <w:p>
      <w:pPr>
        <w:pStyle w:val="BodyText"/>
      </w:pPr>
      <w:r>
        <w:t xml:space="preserve">Furthermore, Munich’s cultural vibrancy and high quality of life make it an ideal place to build a career. The city’s commitment to sustainability, innovation, and community well-being mirrors my own dedication to creating a positive impact through medicine. I am eager to immerse myself in the local healthcare landscape while leveraging my skills to support the mission of your organization.</w:t>
      </w:r>
    </w:p>
    <w:bookmarkEnd w:id="21"/>
    <w:bookmarkStart w:id="22" w:name="skills-and-qualifications"/>
    <w:p>
      <w:pPr>
        <w:pStyle w:val="Heading2"/>
      </w:pPr>
      <w:r>
        <w:t xml:space="preserve">Skills and Qualifications</w:t>
      </w:r>
    </w:p>
    <w:p>
      <w:pPr>
        <w:pStyle w:val="FirstParagraph"/>
      </w:pPr>
      <w:r>
        <w:t xml:space="preserve">As a surgeon, I bring a robust set of technical and interpersonal skills. My proficiency in [specific procedures or technologies, e.g., robotic-assisted surgery, laparoscopic techniques] ensures that I can handle a wide range of surgical cases with precision and efficiency. Additionally, my strong communication abilities allow me to effectively collaborate with patients, families, and healthcare teams to ensure informed decision-making and seamless postoperative care.</w:t>
      </w:r>
    </w:p>
    <w:p>
      <w:pPr>
        <w:pStyle w:val="BodyText"/>
      </w:pPr>
      <w:r>
        <w:t xml:space="preserve">I am also deeply committed to continuous learning. I regularly attend conferences such as [specific conferences relevant to your field] and stay updated on the latest advancements in surgical research. This dedication ensures that I provide my patients with the most current and effective treatments available. In Germany, where medical innovation is a priority, this mindset will enable me to contribute meaningfully to your institution’s goals.</w:t>
      </w:r>
    </w:p>
    <w:bookmarkEnd w:id="22"/>
    <w:bookmarkStart w:id="23" w:name="patient-centered-approach"/>
    <w:p>
      <w:pPr>
        <w:pStyle w:val="Heading2"/>
      </w:pPr>
      <w:r>
        <w:t xml:space="preserve">Patient-Centered Approach</w:t>
      </w:r>
    </w:p>
    <w:p>
      <w:pPr>
        <w:pStyle w:val="FirstParagraph"/>
      </w:pPr>
      <w:r>
        <w:t xml:space="preserve">At the core of my practice is a patient-centered approach that prioritizes empathy, transparency, and individualized care. I believe that every patient deserves a thorough understanding of their condition and treatment options. My ability to explain complex medical concepts in accessible terms has fostered trust and collaboration with patients from diverse cultural backgrounds. In Germany Munich, where multiculturalism is an integral part of the healthcare system, this skill is particularly valuable.</w:t>
      </w:r>
    </w:p>
    <w:p>
      <w:pPr>
        <w:pStyle w:val="BodyText"/>
      </w:pPr>
      <w:r>
        <w:t xml:space="preserve">Moreover, I am acutely aware of the importance of cultural sensitivity in a globalized medical environment. My experience working with international colleagues and patients has prepared me to navigate diverse perspectives while maintaining the highest standards of care. I am confident that my ability to connect with patients on a personal level will enhance their overall experience and outcomes.</w:t>
      </w:r>
    </w:p>
    <w:bookmarkEnd w:id="23"/>
    <w:bookmarkStart w:id="24" w:name="commitment-to-excellence"/>
    <w:p>
      <w:pPr>
        <w:pStyle w:val="Heading2"/>
      </w:pPr>
      <w:r>
        <w:t xml:space="preserve">Commitment to Excellence</w:t>
      </w:r>
    </w:p>
    <w:p>
      <w:pPr>
        <w:pStyle w:val="FirstParagraph"/>
      </w:pPr>
      <w:r>
        <w:t xml:space="preserve">My career has been defined by a relentless pursuit of excellence. Whether it is refining surgical techniques, advocating for patient safety, or mentoring junior colleagues, I strive to uphold the highest standards of professionalism. I am particularly proud of [mention a specific achievement, e.g., "leading a team that reduced postoperative complications by 20% over two years"], which reflects my dedication to continuous improvement.</w:t>
      </w:r>
    </w:p>
    <w:p>
      <w:pPr>
        <w:pStyle w:val="BodyText"/>
      </w:pPr>
      <w:r>
        <w:t xml:space="preserve">I am also an active participant in quality improvement initiatives. For instance, I have contributed to the development of [specific protocol or program], which has enhanced clinical workflows and patient satisfaction. These experiences have reinforced my belief that surgical excellence is not just about individual skill but also about fostering a culture of collaboration and accountability.</w:t>
      </w:r>
    </w:p>
    <w:bookmarkEnd w:id="24"/>
    <w:bookmarkStart w:id="25" w:name="conclusion"/>
    <w:p>
      <w:pPr>
        <w:pStyle w:val="Heading2"/>
      </w:pPr>
      <w:r>
        <w:t xml:space="preserve">Conclusion</w:t>
      </w:r>
    </w:p>
    <w:p>
      <w:pPr>
        <w:pStyle w:val="FirstParagraph"/>
      </w:pPr>
      <w:r>
        <w:t xml:space="preserve">In conclusion, I am enthusiastic about the opportunity to join your team in Germany Munich as a surgeon. My technical expertise, patient-focused philosophy, and alignment with the values of German healthcare make me a strong candidate for this role. I am eager to contribute my skills to your institution while growing professionally in a city that is at the forefront of medical innovation.</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to arrange a conversation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for Germany Munich</dc:title>
  <dc:creator/>
  <dc:language>en</dc:language>
  <cp:keywords/>
  <dcterms:created xsi:type="dcterms:W3CDTF">2026-07-23T01:56:57Z</dcterms:created>
  <dcterms:modified xsi:type="dcterms:W3CDTF">2026-07-23T01:56:57Z</dcterms:modified>
</cp:coreProperties>
</file>

<file path=docProps/custom.xml><?xml version="1.0" encoding="utf-8"?>
<Properties xmlns="http://schemas.openxmlformats.org/officeDocument/2006/custom-properties" xmlns:vt="http://schemas.openxmlformats.org/officeDocument/2006/docPropsVTypes"/>
</file>