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Surgeon position at a prestigious medical institution in Kazakhstan Almaty. As a dedicated and skilled surgical professional with over [X years] of experience, I am eager to contribute my expertise, passion for patient care, and commitment to advancing healthcare standards in this dynamic region. Kazakhstan Almaty, with its growing demand for high-quality medical services and its unique blend of cultural diversity and modern infrastructure, presents an exceptional opportunity to apply my surgical training and leadership in a meaningful way.</w:t>
      </w:r>
    </w:p>
    <w:p>
      <w:pPr>
        <w:pStyle w:val="BodyText"/>
      </w:pPr>
      <w:r>
        <w:t xml:space="preserve">As a</w:t>
      </w:r>
      <w:r>
        <w:t xml:space="preserve"> </w:t>
      </w:r>
      <w:r>
        <w:rPr>
          <w:bCs/>
          <w:b/>
        </w:rPr>
        <w:t xml:space="preserve">Surgeon</w:t>
      </w:r>
      <w:r>
        <w:t xml:space="preserve">, I have consistently prioritized precision, innovation, and compassionate care. My career has been defined by a relentless pursuit of excellence in both clinical practice and patient outcomes. Whether performing complex general surgeries, minimally invasive procedures, or trauma-related interventions, I have developed a reputation for delivering results that align with the highest standards of medical care. My ability to remain calm under pressure, collaborate effectively with multidisciplinary teams, and adapt to evolving surgical techniques has enabled me to thrive in fast-paced environments. I am confident that these attributes will allow me to make a valuable contribution to the healthcare landscape of Kazakhstan Almaty.</w:t>
      </w:r>
    </w:p>
    <w:p>
      <w:pPr>
        <w:pStyle w:val="BodyText"/>
      </w:pPr>
      <w:r>
        <w:t xml:space="preserve">Kazakhstan Almaty is a city at the crossroads of East and West, offering a unique environment where traditional values intersect with modern advancements. The region’s healthcare system is undergoing significant transformation, driven by investments in medical infrastructure and a growing emphasis on specialized care. As a</w:t>
      </w:r>
      <w:r>
        <w:t xml:space="preserve"> </w:t>
      </w:r>
      <w:r>
        <w:rPr>
          <w:bCs/>
          <w:b/>
        </w:rPr>
        <w:t xml:space="preserve">Surgeon</w:t>
      </w:r>
      <w:r>
        <w:t xml:space="preserve">, I am particularly drawn to the opportunity to work within this evolving framework, where my skills can support the delivery of cutting-edge surgical services to patients from diverse backgrounds. I am especially inspired by the mission of [specific hospital or institution in Almaty, if known], which aligns with my own vision of combining technical proficiency with a patient-centered approach.</w:t>
      </w:r>
    </w:p>
    <w:p>
      <w:pPr>
        <w:pStyle w:val="BodyText"/>
      </w:pPr>
      <w:r>
        <w:t xml:space="preserve">Throughout my career, I have cultivated a deep understanding of the challenges and rewards inherent in surgical practice. My experience spans both public and private healthcare settings, where I have worked alongside physicians, nurses, and researchers to improve surgical outcomes. For instance, during my tenure at [previous hospital or clinic], I led a team that implemented evidence-based protocols for post-operative care, reducing complication rates by [X%] over two years. This achievement reflects my commitment to continuous improvement and my ability to drive measurable results in high-stakes environments. Additionally, I have participated in numerous professional development programs, including advanced training in [specific surgical technique or technology], which has further enhanced my capabilities as a surgeon.</w:t>
      </w:r>
    </w:p>
    <w:p>
      <w:pPr>
        <w:pStyle w:val="BodyText"/>
      </w:pPr>
      <w:r>
        <w:t xml:space="preserve">The decision to pursue opportunities in Kazakhstan Almaty is not one I have made lightly. I recognize that this region faces unique healthcare challenges, from geographic disparities in access to care to the need for specialized surgical services. However, I am confident that my adaptability and cultural sensitivity will enable me to navigate these challenges effectively. Having worked with international teams and patients from diverse cultural backgrounds, I understand the importance of tailoring communication and care plans to meet individual needs. This approach is particularly critical in a city like Almaty, where healthcare providers must balance traditional practices with modern medical advancements.</w:t>
      </w:r>
    </w:p>
    <w:p>
      <w:pPr>
        <w:pStyle w:val="BodyText"/>
      </w:pPr>
      <w:r>
        <w:t xml:space="preserve">What excites me most about this opportunity is the chance to contribute to the development of surgical excellence in Kazakhstan. I am eager to collaborate with local professionals, share knowledge, and learn from their expertise. I believe that fostering cross-border partnerships can lead to innovative solutions for complex medical issues. For example, my experience with [specific project or initiative] has equipped me with the skills to integrate global best practices into local workflows while respecting cultural contexts. This mindset aligns perfectly with the mission of [specific hospital or institution in Almaty], where I understand there is a strong emphasis on research and education.</w:t>
      </w:r>
    </w:p>
    <w:p>
      <w:pPr>
        <w:pStyle w:val="BodyText"/>
      </w:pPr>
      <w:r>
        <w:t xml:space="preserve">In addition to my technical skills, I bring a strong sense of ethical responsibility and a genuine passion for patient care. As a</w:t>
      </w:r>
      <w:r>
        <w:t xml:space="preserve"> </w:t>
      </w:r>
      <w:r>
        <w:rPr>
          <w:bCs/>
          <w:b/>
        </w:rPr>
        <w:t xml:space="preserve">Surgeon</w:t>
      </w:r>
      <w:r>
        <w:t xml:space="preserve">, I view each case as an opportunity to make a lasting impact on someone’s life. Whether it is explaining a complex procedure to an anxious patient or supporting their recovery journey, I strive to create an environment of trust and empathy. I am also committed to mentoring the next generation of surgeons, sharing my knowledge through teaching and clinical supervision. This dedication to education is particularly relevant in Kazakhstan Almaty, where there is a growing need for skilled surgical professionals.</w:t>
      </w:r>
    </w:p>
    <w:p>
      <w:pPr>
        <w:pStyle w:val="BodyText"/>
      </w:pPr>
      <w:r>
        <w:t xml:space="preserve">Finally, I want to emphasize my enthusiasm for the unique cultural and professional environment that Kazakhstan Almaty offers. The city’s vibrant communities, rich history, and modern amenities create an ideal setting for both personal and professional growth. I am eager to immerse myself in this culture while contributing my expertise to improve healthcare outcomes for the local population. I am confident that my background, skills, and values align with the goals of your organization, and I would be honored to contribute to the continued success of your surgical team.</w:t>
      </w:r>
    </w:p>
    <w:p>
      <w:pPr>
        <w:pStyle w:val="BodyText"/>
      </w:pPr>
      <w:r>
        <w:t xml:space="preserve">Thank you for considering my application. I would welcome the opportunity to discuss how my experience and vision can benefit your institution in Kazakhstan Almaty. Please feel free to contact me at [your phone number] or [your email address] at your earliest convenience. I look forward to the possibility of contributing to the future of surgical care in this remarkable region.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2026-07-21T14:11:11Z</dcterms:created>
  <dcterms:modified xsi:type="dcterms:W3CDTF">2026-07-21T14:11:11Z</dcterms:modified>
</cp:coreProperties>
</file>

<file path=docProps/custom.xml><?xml version="1.0" encoding="utf-8"?>
<Properties xmlns="http://schemas.openxmlformats.org/officeDocument/2006/custom-properties" xmlns:vt="http://schemas.openxmlformats.org/officeDocument/2006/docPropsVTypes"/>
</file>