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Nigeria</w:t>
      </w:r>
      <w:r>
        <w:t xml:space="preserve"> </w:t>
      </w:r>
      <w:r>
        <w:t xml:space="preserve">Lagos</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Surgeon position at [Hospital/Institution Name] in Nigeria Lagos. As a dedicated and experienced surgeon with a passion for advancing surgical care in dynamic healthcare environments, I am eager to contribute my expertise to your esteemed institution. My background, combined with a deep understanding of the unique challenges and opportunities within Nigeria’s medical landscape, positions me as a strong candidate for this role.</w:t>
      </w:r>
    </w:p>
    <w:p>
      <w:pPr>
        <w:pStyle w:val="BodyText"/>
      </w:pPr>
      <w:r>
        <w:t xml:space="preserve">With over [X years] of experience in surgical practice, I have honed my skills in [specific surgical specialties, e.g., general surgery, orthopedic surgery, or neurosurgery], while maintaining a steadfast commitment to patient-centered care. My career has been defined by a blend of technical precision, clinical innovation, and a profound respect for the cultural and socioeconomic contexts that shape healthcare delivery in Nigeria Lagos. I understand that the role of a Surgeon in this region extends beyond clinical excellence; it requires adaptability, resilience, and an unwavering focus on community well-being.</w:t>
      </w:r>
    </w:p>
    <w:bookmarkStart w:id="20" w:name="professional-background"/>
    <w:p>
      <w:pPr>
        <w:pStyle w:val="Heading2"/>
      </w:pPr>
      <w:r>
        <w:t xml:space="preserve">Professional Background</w:t>
      </w:r>
    </w:p>
    <w:p>
      <w:pPr>
        <w:pStyle w:val="FirstParagraph"/>
      </w:pPr>
      <w:r>
        <w:t xml:space="preserve">My journey as a Surgeon began after obtaining my medical degree from [Medical School Name] and completing my surgical residency at [Residency Institution]. During this time, I developed a strong foundation in both routine and complex surgical procedures, while also cultivating an ability to thrive in high-pressure environments. My work has taken me across Nigeria, including Lagos, where I have witnessed firsthand the critical need for skilled surgeons who can navigate resource constraints and deliver life-saving interventions.</w:t>
      </w:r>
    </w:p>
    <w:p>
      <w:pPr>
        <w:pStyle w:val="BodyText"/>
      </w:pPr>
      <w:r>
        <w:t xml:space="preserve">In [Previous Hospital/Organization Name], I served as a Senior Surgeon, leading multidisciplinary teams to provide comprehensive care to patients with diverse surgical needs. My responsibilities included performing over [X] surgeries annually, mentoring junior medical staff, and implementing protocols to improve patient outcomes. One of my proudest achievements was spearheading a community outreach program that provided free surgical consultations in underserved areas of Lagos, addressing the gap in access to specialized care.</w:t>
      </w:r>
    </w:p>
    <w:bookmarkEnd w:id="20"/>
    <w:bookmarkStart w:id="21" w:name="why-nigeria-lagos"/>
    <w:p>
      <w:pPr>
        <w:pStyle w:val="Heading2"/>
      </w:pPr>
      <w:r>
        <w:t xml:space="preserve">Why Nigeria Lagos?</w:t>
      </w:r>
    </w:p>
    <w:p>
      <w:pPr>
        <w:pStyle w:val="FirstParagraph"/>
      </w:pPr>
      <w:r>
        <w:t xml:space="preserve">Nigeria Lagos is a city of immense potential and complexity, where the demand for skilled Surgeons continues to grow. As one of Africa’s largest cities, Lagos faces unique healthcare challenges, including overcrowded hospitals, limited infrastructure, and a high burden of diseases such as trauma, cancer, and cardiovascular conditions. However, it is also a hub of innovation and opportunity. I am particularly drawn to the chance to work in Lagos because it allows me to combine my surgical expertise with a commitment to addressing public health disparities.</w:t>
      </w:r>
    </w:p>
    <w:p>
      <w:pPr>
        <w:pStyle w:val="BodyText"/>
      </w:pPr>
      <w:r>
        <w:t xml:space="preserve">My experience in Lagos has taught me that the role of a Surgeon here requires more than clinical knowledge. It demands cultural competence, empathy, and an ability to collaborate with local leaders, NGOs, and government agencies. I have worked alongside community health workers to educate patients on preventive care and post-operative recovery, ensuring that surgical interventions are both accessible and sustainable. This holistic approach aligns with the mission of [Hospital/Institution Name], which I believe is vital for driving long-term change in the region.</w:t>
      </w:r>
    </w:p>
    <w:bookmarkEnd w:id="21"/>
    <w:bookmarkStart w:id="22" w:name="skills-and-qualifications"/>
    <w:p>
      <w:pPr>
        <w:pStyle w:val="Heading2"/>
      </w:pPr>
      <w:r>
        <w:t xml:space="preserve">Skills and Qualifications</w:t>
      </w:r>
    </w:p>
    <w:p>
      <w:pPr>
        <w:pStyle w:val="FirstParagraph"/>
      </w:pPr>
      <w:r>
        <w:t xml:space="preserve">As a Surgeon, I bring a robust set of skills that are essential for success in Lagos’s healthcare ecosystem. These include:</w:t>
      </w:r>
    </w:p>
    <w:p>
      <w:pPr>
        <w:numPr>
          <w:ilvl w:val="0"/>
          <w:numId w:val="1001"/>
        </w:numPr>
        <w:pStyle w:val="Compact"/>
      </w:pPr>
      <w:r>
        <w:rPr>
          <w:bCs/>
          <w:b/>
        </w:rPr>
        <w:t xml:space="preserve">Technical Expertise:</w:t>
      </w:r>
      <w:r>
        <w:t xml:space="preserve"> </w:t>
      </w:r>
      <w:r>
        <w:t xml:space="preserve">Proficient in a wide range of surgical procedures, including laparoscopic surgery, trauma care, and reconstructive surgery.</w:t>
      </w:r>
    </w:p>
    <w:p>
      <w:pPr>
        <w:numPr>
          <w:ilvl w:val="0"/>
          <w:numId w:val="1001"/>
        </w:numPr>
        <w:pStyle w:val="Compact"/>
      </w:pPr>
      <w:r>
        <w:rPr>
          <w:bCs/>
          <w:b/>
        </w:rPr>
        <w:t xml:space="preserve">Leadership:</w:t>
      </w:r>
      <w:r>
        <w:t xml:space="preserve"> </w:t>
      </w:r>
      <w:r>
        <w:t xml:space="preserve">Experienced in leading surgical teams, managing operating room workflows, and mentoring medical students and residents.</w:t>
      </w:r>
    </w:p>
    <w:p>
      <w:pPr>
        <w:numPr>
          <w:ilvl w:val="0"/>
          <w:numId w:val="1001"/>
        </w:numPr>
        <w:pStyle w:val="Compact"/>
      </w:pPr>
      <w:r>
        <w:rPr>
          <w:bCs/>
          <w:b/>
        </w:rPr>
        <w:t xml:space="preserve">Critical Thinking:</w:t>
      </w:r>
      <w:r>
        <w:t xml:space="preserve"> </w:t>
      </w:r>
      <w:r>
        <w:t xml:space="preserve">Adept at making rapid decisions in emergency situations while maintaining a focus on patient safety.</w:t>
      </w:r>
    </w:p>
    <w:p>
      <w:pPr>
        <w:numPr>
          <w:ilvl w:val="0"/>
          <w:numId w:val="1001"/>
        </w:numPr>
        <w:pStyle w:val="Compact"/>
      </w:pPr>
      <w:r>
        <w:rPr>
          <w:bCs/>
          <w:b/>
        </w:rPr>
        <w:t xml:space="preserve">Cultural Sensitivity:</w:t>
      </w:r>
      <w:r>
        <w:t xml:space="preserve"> </w:t>
      </w:r>
      <w:r>
        <w:t xml:space="preserve">Deep understanding of Lagos’s diverse population and the ability to communicate effectively with patients from varying backgrounds.</w:t>
      </w:r>
    </w:p>
    <w:p>
      <w:pPr>
        <w:numPr>
          <w:ilvl w:val="0"/>
          <w:numId w:val="1001"/>
        </w:numPr>
        <w:pStyle w:val="Compact"/>
      </w:pPr>
      <w:r>
        <w:rPr>
          <w:bCs/>
          <w:b/>
        </w:rPr>
        <w:t xml:space="preserve">Innovation:</w:t>
      </w:r>
      <w:r>
        <w:t xml:space="preserve"> </w:t>
      </w:r>
      <w:r>
        <w:t xml:space="preserve">Committed to adopting evidence-based practices and staying updated on advancements in surgical technology and techniques.</w:t>
      </w:r>
    </w:p>
    <w:p>
      <w:pPr>
        <w:pStyle w:val="FirstParagraph"/>
      </w:pPr>
      <w:r>
        <w:t xml:space="preserve">My ability to adapt to resource-limited settings has been a cornerstone of my practice. In Lagos, where access to advanced medical equipment can be inconsistent, I have developed creative solutions to deliver high-quality care. For example, I once collaborated with a local engineering firm to design low-cost surgical tools that improved the efficiency of procedures in rural clinics. This experience reinforced my belief that innovation is not confined to well-funded institutions—it thrives wherever there is a commitment to patient care.</w:t>
      </w:r>
    </w:p>
    <w:bookmarkEnd w:id="22"/>
    <w:bookmarkStart w:id="23" w:name="why-i-am-the-right-fit"/>
    <w:p>
      <w:pPr>
        <w:pStyle w:val="Heading2"/>
      </w:pPr>
      <w:r>
        <w:t xml:space="preserve">Why I Am the Right Fit</w:t>
      </w:r>
    </w:p>
    <w:p>
      <w:pPr>
        <w:pStyle w:val="FirstParagraph"/>
      </w:pPr>
      <w:r>
        <w:t xml:space="preserve">I am confident that my background, values, and vision align with the goals of [Hospital/Institution Name]. As a Surgeon in Nigeria Lagos, I have always prioritized excellence, integrity, and compassion. I am particularly inspired by your institution’s focus on [specific mission or initiative of the hospital], which resonates with my own dedication to improving surgical outcomes for underserved communities.</w:t>
      </w:r>
    </w:p>
    <w:p>
      <w:pPr>
        <w:pStyle w:val="BodyText"/>
      </w:pPr>
      <w:r>
        <w:t xml:space="preserve">What sets me apart is not just my technical skills but my passion for fostering a collaborative and inclusive work environment. I believe that the best patient care emerges from teamwork, and I am eager to contribute to a culture where surgeons, nurses, and support staff work in harmony to achieve shared goals. My ability to communicate effectively with patients and their families—often in multiple languages—is another asset that will enhance the quality of care at your institution.</w:t>
      </w:r>
    </w:p>
    <w:bookmarkEnd w:id="23"/>
    <w:bookmarkStart w:id="24" w:name="conclusion"/>
    <w:p>
      <w:pPr>
        <w:pStyle w:val="Heading2"/>
      </w:pPr>
      <w:r>
        <w:t xml:space="preserve">Conclusion</w:t>
      </w:r>
    </w:p>
    <w:p>
      <w:pPr>
        <w:pStyle w:val="FirstParagraph"/>
      </w:pPr>
      <w:r>
        <w:t xml:space="preserve">In conclusion, I am enthusiastic about the opportunity to join [Hospital/Institution Name] as a Surgeon in Nigeria Lagos. My experience, skills, and dedication to improving healthcare access in this region make me a strong candidate for this role. I am eager to bring my expertise to your team and contribute to the continued excellence of surgical care in Lagos.</w:t>
      </w:r>
    </w:p>
    <w:p>
      <w:pPr>
        <w:pStyle w:val="BodyText"/>
      </w:pPr>
      <w:r>
        <w:t xml:space="preserve">Thank you for considering my application. I would welcome the opportunity to discuss how my background and vision align with the needs of your institution.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Nigeria Lagos</dc:title>
  <dc:creator/>
  <cp:keywords/>
  <dcterms:created xsi:type="dcterms:W3CDTF">2026-07-23T16:42:12Z</dcterms:created>
  <dcterms:modified xsi:type="dcterms:W3CDTF">2026-07-23T16:42:12Z</dcterms:modified>
</cp:coreProperties>
</file>

<file path=docProps/custom.xml><?xml version="1.0" encoding="utf-8"?>
<Properties xmlns="http://schemas.openxmlformats.org/officeDocument/2006/custom-properties" xmlns:vt="http://schemas.openxmlformats.org/officeDocument/2006/docPropsVTypes"/>
</file>