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2549fb0835584c032876bb63f0b7b3b2b4ca824"/>
    <w:p>
      <w:pPr>
        <w:pStyle w:val="Heading1"/>
      </w:pPr>
      <w:r>
        <w:t xml:space="preserve">Cover Letter for Surgeon Position in Turkey Ankara</w:t>
      </w:r>
    </w:p>
    <w:p>
      <w:pPr>
        <w:pStyle w:val="FirstParagraph"/>
      </w:pPr>
      <w:r>
        <w:t xml:space="preserve">Dear [Hospital/Institution Name] Recruitment Committee,</w:t>
      </w:r>
    </w:p>
    <w:p>
      <w:pPr>
        <w:pStyle w:val="BodyText"/>
      </w:pPr>
      <w:r>
        <w:t xml:space="preserve">I am writing to express my sincere interest in the Surgeon position at your esteemed institution in Ankara, Turkey. With over a decade of experience in surgical practice, a commitment to excellence, and a deep understanding of the unique healthcare landscape in Turkey, I am eager to contribute my expertise to your team. As a dedicated surgeon with a specialization in [specific surgical field], I am confident that my skills align perfectly with the needs of your hospital and the broader medical community in Ankara. This letter outlines my qualifications, professional journey, and why I am particularly drawn to the opportunity of working as a Surgeon in Turkey’s capital city.</w:t>
      </w:r>
    </w:p>
    <w:p>
      <w:pPr>
        <w:pStyle w:val="BodyText"/>
      </w:pPr>
      <w:r>
        <w:t xml:space="preserve">My career as a Surgeon has been defined by a passion for precision, innovation, and patient-centered care. Over the years, I have honed my skills in [mention specific areas such as general surgery, orthopedic surgery, or cardiothoracic surgery], performing over [number] complex procedures with exceptional outcomes. My training at [Medical School/Training Institution] equipped me with a strong foundation in surgical techniques and critical decision-making. Additionally, I have completed advanced certifications in [relevant fields], ensuring that I stay at the forefront of medical advancements. These experiences have not only sharpened my technical abilities but also reinforced my belief that surgery is as much about compassion as it is about skill.</w:t>
      </w:r>
    </w:p>
    <w:p>
      <w:pPr>
        <w:pStyle w:val="BodyText"/>
      </w:pPr>
      <w:r>
        <w:t xml:space="preserve">What sets me apart as a Surgeon is my unwavering commitment to continuous learning and adapting to the evolving demands of healthcare. In Turkey, where the medical field is rapidly expanding and embracing cutting-edge technologies, I have always sought opportunities to integrate new methodologies into my practice. For instance, during my time at [previous hospital or institution in Turkey], I spearheaded the adoption of minimally invasive surgical techniques, which significantly reduced recovery times for patients and improved overall outcomes. This aligns with the forward-thinking approach that institutions in Ankara are known for, where innovation and quality care are paramount.</w:t>
      </w:r>
    </w:p>
    <w:p>
      <w:pPr>
        <w:pStyle w:val="BodyText"/>
      </w:pPr>
      <w:r>
        <w:t xml:space="preserve">Working as a Surgeon in Turkey Ankara is particularly meaningful to me because of the city’s unique position as a cultural, political, and medical hub. Ankara is home to some of Turkey’s most prestigious healthcare facilities, including [mention specific hospitals such as GATA (Gazi University Hospital) or private clinics like Acıbadem or Medipol]. These institutions are renowned for their high standards of care and state-of-the-art infrastructure. I am particularly inspired by the collaborative spirit of medical professionals in Ankara, who often work together to address complex cases and improve patient outcomes. As a Surgeon, I thrive in environments where teamwork is prioritized, and where the focus remains on delivering results that matter to patients and their families.</w:t>
      </w:r>
    </w:p>
    <w:p>
      <w:pPr>
        <w:pStyle w:val="BodyText"/>
      </w:pPr>
      <w:r>
        <w:t xml:space="preserve">My experience in Turkey has also deepened my appreciation for the country’s diverse patient population. Ankara is a city of contrasts, with residents ranging from local communities to international expatriates. This diversity has taught me the importance of cultural sensitivity and adaptability in surgical practice. Whether treating patients from different backgrounds or navigating the nuances of multilingual communication, I approach each case with empathy and professionalism. In Turkey, where healthcare is increasingly accessible and inclusive, I have seen firsthand how a Surgeon can make a profound impact on individuals and communities alike.</w:t>
      </w:r>
    </w:p>
    <w:p>
      <w:pPr>
        <w:pStyle w:val="BodyText"/>
      </w:pPr>
      <w:r>
        <w:t xml:space="preserve">Moreover, my professional journey has been guided by a strong sense of responsibility to the field of surgery. I have always believed that a Surgeon’s role extends beyond the operating room. This includes mentoring junior colleagues, participating in medical research, and advocating for improved healthcare policies. In Ankara, where the medical community is actively engaged in these pursuits, I am eager to contribute my time and expertise to initiatives that elevate the quality of surgical care. For example, I have previously collaborated on [mention research projects or community programs], which further solidified my dedication to advancing the profession.</w:t>
      </w:r>
    </w:p>
    <w:p>
      <w:pPr>
        <w:pStyle w:val="BodyText"/>
      </w:pPr>
      <w:r>
        <w:t xml:space="preserve">What excites me most about this opportunity is the chance to work within a dynamic institution that values both clinical excellence and humanitarian principles. As a Surgeon in Turkey Ankara, I aim to bring not only my technical expertise but also my passion for innovation and patient advocacy. I am particularly drawn to [specific hospital or institution’s mission or values, if known], as it resonates with my own philosophy of providing care that is both scientifically rigorous and deeply human. My goal is to become an integral part of your team, contributing to the hospital’s reputation as a leader in surgical innovation and compassionate care.</w:t>
      </w:r>
    </w:p>
    <w:p>
      <w:pPr>
        <w:pStyle w:val="BodyText"/>
      </w:pPr>
      <w:r>
        <w:t xml:space="preserve">In conclusion, I am confident that my experience, skills, and values make me an ideal candidate for the Surgeon position in Ankara. I am eager to bring my dedication to excellence and my commitment to patient welfare to your institution. Thank you for considering my application. I would be honored to discuss how I can contribute to your team and further the mission of surgical care in Turkey.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Turkey Ankara</dc:title>
  <dc:creator/>
  <dc:language>en</dc:language>
  <cp:keywords/>
  <dcterms:created xsi:type="dcterms:W3CDTF">2026-07-21T05:42:35Z</dcterms:created>
  <dcterms:modified xsi:type="dcterms:W3CDTF">2026-07-21T05:42:35Z</dcterms:modified>
</cp:coreProperties>
</file>

<file path=docProps/custom.xml><?xml version="1.0" encoding="utf-8"?>
<Properties xmlns="http://schemas.openxmlformats.org/officeDocument/2006/custom-properties" xmlns:vt="http://schemas.openxmlformats.org/officeDocument/2006/docPropsVTypes"/>
</file>