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5" w:name="X80c93bd8416b9711fc0ec8a1feade867d432ab5"/>
    <w:p>
      <w:pPr>
        <w:pStyle w:val="Heading1"/>
      </w:pPr>
      <w:r>
        <w:t xml:space="preserve">Cover Letter for Surgeon Position at [Hospital Name] in United Kingdom Birmingham</w:t>
      </w:r>
    </w:p>
    <w:p>
      <w:pPr>
        <w:pStyle w:val="FirstParagraph"/>
      </w:pPr>
      <w:r>
        <w:t xml:space="preserve">Dear [Hiring Manager's Name],</w:t>
      </w:r>
    </w:p>
    <w:p>
      <w:pPr>
        <w:pStyle w:val="BodyText"/>
      </w:pPr>
      <w:r>
        <w:t xml:space="preserve">I am writing to express my sincere interest in the Surgeon position at [Hospital Name] in the vibrant city of Birmingham, United Kingdom. As a dedicated and experienced surgeon with a passion for advancing patient care and medical innovation, I am eager to contribute my skills and expertise to an institution renowned for its excellence in healthcare. Birmingham’s reputation as a hub of medical progress in the United Kingdom has long inspired me, and I am confident that my background aligns with the values of [Hospital Name], which is committed to delivering cutting-edge surgical solutions and fostering a collaborative environment for healthcare professionals.</w:t>
      </w:r>
    </w:p>
    <w:bookmarkStart w:id="20" w:name="professional-background-and-expertise"/>
    <w:p>
      <w:pPr>
        <w:pStyle w:val="Heading2"/>
      </w:pPr>
      <w:r>
        <w:t xml:space="preserve">Professional Background and Expertise</w:t>
      </w:r>
    </w:p>
    <w:p>
      <w:pPr>
        <w:pStyle w:val="FirstParagraph"/>
      </w:pPr>
      <w:r>
        <w:t xml:space="preserve">With over [X] years of experience in surgical practice, I have developed a comprehensive understanding of both general and specialized surgical procedures. My training at [Medical School/Training Institution] and subsequent work at [Previous Hospital/Institution] have equipped me with the technical precision, clinical judgment, and interpersonal skills required to thrive in high-pressure settings. Throughout my career, I have focused on [specific areas of expertise, e.g., orthopedic surgery, cardiovascular procedures, or minimally invasive techniques], consistently delivering outcomes that prioritize patient safety and satisfaction.</w:t>
      </w:r>
    </w:p>
    <w:p>
      <w:pPr>
        <w:pStyle w:val="BodyText"/>
      </w:pPr>
      <w:r>
        <w:t xml:space="preserve">A key aspect of my professional philosophy is the integration of evidence-based practices with compassionate care. In the United Kingdom Birmingham context, where healthcare systems emphasize efficiency and innovation, I have actively embraced advancements such as robotic-assisted surgery, AI-driven diagnostics, and personalized treatment plans. For instance, during my tenure at [Previous Hospital], I collaborated with multidisciplinary teams to implement a streamlined preoperative assessment protocol that reduced patient wait times by 25% while maintaining high standards of care. This experience has reinforced my belief that surgical excellence is not just about technical skill but also about fostering trust and communication with patients and their families.</w:t>
      </w:r>
    </w:p>
    <w:bookmarkEnd w:id="20"/>
    <w:bookmarkStart w:id="21" w:name="why-united-kingdom-birmingham"/>
    <w:p>
      <w:pPr>
        <w:pStyle w:val="Heading2"/>
      </w:pPr>
      <w:r>
        <w:t xml:space="preserve">Why United Kingdom Birmingham?</w:t>
      </w:r>
    </w:p>
    <w:p>
      <w:pPr>
        <w:pStyle w:val="FirstParagraph"/>
      </w:pPr>
      <w:r>
        <w:t xml:space="preserve">The United Kingdom Birmingham holds a unique position as a center for medical education, research, and clinical innovation. As a surgeon, I am particularly drawn to the city’s dynamic healthcare landscape, which includes world-class institutions like [University of Birmingham Medical School], [Birmingham Health Partners], and [Local Hospital Network]. These organizations are at the forefront of pioneering surgical techniques and community health initiatives, making Birmingham an ideal location to further my career. The opportunity to work within this ecosystem would allow me to contribute to groundbreaking projects while benefiting from the collaborative spirit that defines the region.</w:t>
      </w:r>
    </w:p>
    <w:p>
      <w:pPr>
        <w:pStyle w:val="BodyText"/>
      </w:pPr>
      <w:r>
        <w:t xml:space="preserve">Birmingham’s diverse population also presents a unique challenge and opportunity for surgeons. As a city with a rich cultural tapestry, it demands adaptability in addressing the varied needs of patients from different backgrounds. My experience working in multicultural environments has honed my ability to provide equitable care and tailor treatment approaches to individual circumstances. Whether addressing complex cases in underserved communities or participating in public health campaigns, I am committed to making a tangible difference in the lives of those who rely on Birmingham’s healthcare system.</w:t>
      </w:r>
    </w:p>
    <w:bookmarkEnd w:id="21"/>
    <w:bookmarkStart w:id="22" w:name="alignment-with-hospital-names-mission"/>
    <w:p>
      <w:pPr>
        <w:pStyle w:val="Heading2"/>
      </w:pPr>
      <w:r>
        <w:t xml:space="preserve">Alignment with [Hospital Name]’s Mission</w:t>
      </w:r>
    </w:p>
    <w:p>
      <w:pPr>
        <w:pStyle w:val="FirstParagraph"/>
      </w:pPr>
      <w:r>
        <w:t xml:space="preserve">[Hospital Name]’s dedication to excellence in surgical care resonates deeply with my professional aspirations. I am particularly impressed by the hospital’s recent investments in [specific initiative, e.g., advanced imaging technologies, patient-centered care models, or research partnerships]. These efforts reflect a forward-thinking approach that aligns with my own commitment to continuous learning and improvement. For example, I have been actively involved in [mention relevant project or publication], which explores [topic related to the hospital’s focus], and I am eager to contribute similar insights to [Hospital Name]’s ongoing initiatives.</w:t>
      </w:r>
    </w:p>
    <w:p>
      <w:pPr>
        <w:pStyle w:val="BodyText"/>
      </w:pPr>
      <w:r>
        <w:t xml:space="preserve">Moreover, the collaborative culture at [Hospital Name] is a key factor in my decision to apply. As a surgeon, I understand the importance of teamwork in ensuring positive outcomes. My ability to communicate effectively with nurses, anesthesiologists, and other specialists has been instrumental in previous roles, where I led interdisciplinary teams to achieve exceptional results. I am confident that my leadership skills and collaborative mindset would enable me to integrate seamlessly into [Hospital Name]’s existing structure while contributing new perspectives.</w:t>
      </w:r>
    </w:p>
    <w:bookmarkEnd w:id="22"/>
    <w:bookmarkStart w:id="23" w:name="personal-values-and-motivation"/>
    <w:p>
      <w:pPr>
        <w:pStyle w:val="Heading2"/>
      </w:pPr>
      <w:r>
        <w:t xml:space="preserve">Personal Values and Motivation</w:t>
      </w:r>
    </w:p>
    <w:p>
      <w:pPr>
        <w:pStyle w:val="FirstParagraph"/>
      </w:pPr>
      <w:r>
        <w:t xml:space="preserve">Beyond my professional qualifications, I am driven by a profound sense of purpose in the field of surgery. The United Kingdom Birmingham, with its emphasis on public health and community well-being, has always been a place where I feel my work can have the greatest impact. My motivation stems from the belief that every surgical intervention is an opportunity to restore dignity, improve quality of life, and inspire hope. This philosophy is reflected in my volunteer work with [local or international organization], where I have provided surgical care to underserved populations and advocated for equitable healthcare access.</w:t>
      </w:r>
    </w:p>
    <w:p>
      <w:pPr>
        <w:pStyle w:val="BodyText"/>
      </w:pPr>
      <w:r>
        <w:t xml:space="preserve">Additionally, I am passionate about mentoring the next generation of surgeons. Birmingham’s thriving medical education environment offers ample opportunities to share knowledge and support junior colleagues. Whether through teaching rounds, research collaborations, or hands-on training, I aim to foster a culture of excellence that benefits both patients and professionals alike.</w:t>
      </w:r>
    </w:p>
    <w:bookmarkEnd w:id="23"/>
    <w:bookmarkStart w:id="24" w:name="conclusion"/>
    <w:p>
      <w:pPr>
        <w:pStyle w:val="Heading2"/>
      </w:pPr>
      <w:r>
        <w:t xml:space="preserve">Conclusion</w:t>
      </w:r>
    </w:p>
    <w:p>
      <w:pPr>
        <w:pStyle w:val="FirstParagraph"/>
      </w:pPr>
      <w:r>
        <w:t xml:space="preserve">In conclusion, I am enthusiastic about the possibility of joining [Hospital Name] as a Surgeon in the United Kingdom Birmingham. My extensive experience, commitment to innovation, and dedication to patient-centered care position me to make meaningful contributions to your team. I would be honored to discuss how my skills and vision align with the goals of [Hospital Name] during an interview.</w:t>
      </w:r>
    </w:p>
    <w:p>
      <w:pPr>
        <w:pStyle w:val="BodyText"/>
      </w:pPr>
      <w:r>
        <w:t xml:space="preserve">Thank you for considering my application. I look forward to the opportunity to contribute to the continued success of [Hospital Name] and the healthcare community in Birmingham.</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United Kingdom Birmingham</dc:title>
  <dc:creator/>
  <dc:language>en</dc:language>
  <cp:keywords/>
  <dcterms:created xsi:type="dcterms:W3CDTF">2026-06-03T00:11:12Z</dcterms:created>
  <dcterms:modified xsi:type="dcterms:W3CDTF">2026-06-03T00:11:12Z</dcterms:modified>
</cp:coreProperties>
</file>

<file path=docProps/custom.xml><?xml version="1.0" encoding="utf-8"?>
<Properties xmlns="http://schemas.openxmlformats.org/officeDocument/2006/custom-properties" xmlns:vt="http://schemas.openxmlformats.org/officeDocument/2006/docPropsVTypes"/>
</file>