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5" w:name="X3ad4697dc2a5bdf1204d7c5a47d90cc1d0eb6f2"/>
    <w:p>
      <w:pPr>
        <w:pStyle w:val="Heading1"/>
      </w:pPr>
      <w:r>
        <w:t xml:space="preserve">Cover Letter for Systems Engineer Position in Israel Tel Aviv</w:t>
      </w:r>
    </w:p>
    <w:p>
      <w:pPr>
        <w:pStyle w:val="FirstParagraph"/>
      </w:pPr>
      <w:r>
        <w:t xml:space="preserve">Dear [Hiring Manager's Name],</w:t>
      </w:r>
    </w:p>
    <w:p>
      <w:pPr>
        <w:pStyle w:val="BodyText"/>
      </w:pPr>
      <w:r>
        <w:t xml:space="preserve">I am writing to express my strong interest in the Systems Engineer position at your esteemed organization, located in the vibrant and innovative hub of Israel Tel Aviv. As a highly motivated and experienced systems engineer with a passion for solving complex technical challenges, I am eager to contribute my expertise to your team while immersing myself in the dynamic technological landscape of Tel Aviv. My background in system architecture, infrastructure management, and cloud computing aligns seamlessly with the demands of this role, and I am particularly excited about the opportunity to work within a city renowned for its cutting-edge tech ecosystem.</w:t>
      </w:r>
    </w:p>
    <w:p>
      <w:pPr>
        <w:pStyle w:val="BodyText"/>
      </w:pPr>
      <w:r>
        <w:t xml:space="preserve">Having spent several years honing my skills in systems engineering across diverse industries, I have developed a deep understanding of how robust infrastructure and seamless integration can drive business success. My career has been defined by a commitment to innovation, precision, and collaboration—qualities that are especially vital in the fast-paced environment of Israel Tel Aviv. The city’s reputation as a global leader in technology and startups has always inspired me, and I am eager to bring my expertise to an organization that shares this vision.</w:t>
      </w:r>
    </w:p>
    <w:bookmarkStart w:id="20" w:name="X2eeabd1c63ee9b95712e9faaf86b6420dc5188c"/>
    <w:p>
      <w:pPr>
        <w:pStyle w:val="Heading2"/>
      </w:pPr>
      <w:r>
        <w:t xml:space="preserve">Technical Expertise and Professional Experience</w:t>
      </w:r>
    </w:p>
    <w:p>
      <w:pPr>
        <w:pStyle w:val="FirstParagraph"/>
      </w:pPr>
      <w:r>
        <w:t xml:space="preserve">As a Systems Engineer, my professional journey has focused on designing, implementing, and maintaining scalable IT systems that support organizational goals. At [Previous Company Name], I led the migration of legacy systems to cloud-based architectures, which improved operational efficiency by 40% and reduced downtime by 60%. This experience not only strengthened my technical acumen but also reinforced my ability to collaborate with cross-functional teams to deliver solutions that align with business objectives.</w:t>
      </w:r>
    </w:p>
    <w:p>
      <w:pPr>
        <w:pStyle w:val="BodyText"/>
      </w:pPr>
      <w:r>
        <w:t xml:space="preserve">My expertise spans a wide range of technologies, including virtualization (VMware, Hyper-V), cloud platforms (AWS, Azure), and network infrastructure (Cisco, Juniper). I am also proficient in automation tools such as Ansible and Terraform, which I have used to streamline deployment processes and ensure consistency across environments. In my current role at [Current Company Name], I have been responsible for managing a hybrid cloud environment that supports over 500 users, while continuously optimizing performance and security protocols. These experiences have equipped me with the skills to address the unique challenges faced by organizations in Israel Tel Aviv, where scalability and resilience are paramount.</w:t>
      </w:r>
    </w:p>
    <w:bookmarkEnd w:id="20"/>
    <w:bookmarkStart w:id="21" w:name="why-israel-tel-aviv"/>
    <w:p>
      <w:pPr>
        <w:pStyle w:val="Heading2"/>
      </w:pPr>
      <w:r>
        <w:t xml:space="preserve">Why Israel Tel Aviv?</w:t>
      </w:r>
    </w:p>
    <w:p>
      <w:pPr>
        <w:pStyle w:val="FirstParagraph"/>
      </w:pPr>
      <w:r>
        <w:t xml:space="preserve">Israel Tel Aviv has always been a beacon of innovation, attracting top talent and fostering a culture of entrepreneurship. The city’s thriving tech scene, combined with its emphasis on R&amp;D and digital transformation, makes it an ideal location for a Systems Engineer seeking to make an impact. I am particularly drawn to the opportunity to work alongside professionals who are redefining the future of technology through their groundbreaking projects. Whether it’s developing next-generation cybersecurity solutions or advancing AI-driven infrastructure, I am eager to contribute my skills to initiatives that push the boundaries of what is possible.</w:t>
      </w:r>
    </w:p>
    <w:p>
      <w:pPr>
        <w:pStyle w:val="BodyText"/>
      </w:pPr>
      <w:r>
        <w:t xml:space="preserve">Moreover, Tel Aviv’s collaborative spirit and multicultural environment resonate with my values as a professional. I thrive in settings where diverse perspectives are leveraged to solve complex problems, and I am confident that working in this city will provide me with the opportunity to grow both personally and professionally. The ability to engage with a global network of innovators while contributing to local technological advancements is something I deeply value.</w:t>
      </w:r>
    </w:p>
    <w:bookmarkEnd w:id="21"/>
    <w:bookmarkStart w:id="22" w:name="soft-skills-and-team-collaboration"/>
    <w:p>
      <w:pPr>
        <w:pStyle w:val="Heading2"/>
      </w:pPr>
      <w:r>
        <w:t xml:space="preserve">Soft Skills and Team Collaboration</w:t>
      </w:r>
    </w:p>
    <w:p>
      <w:pPr>
        <w:pStyle w:val="FirstParagraph"/>
      </w:pPr>
      <w:r>
        <w:t xml:space="preserve">Beyond technical proficiency, my success as a Systems Engineer has been driven by strong communication, problem-solving, and leadership skills. I understand that systems engineering is not just about technology—it’s about understanding the needs of stakeholders and translating them into actionable solutions. In my previous roles, I have regularly collaborated with developers, administrators, and business leaders to ensure that technical implementations meet strategic goals.</w:t>
      </w:r>
    </w:p>
    <w:p>
      <w:pPr>
        <w:pStyle w:val="BodyText"/>
      </w:pPr>
      <w:r>
        <w:t xml:space="preserve">One of my most rewarding experiences was leading a team to resolve a critical system outage that impacted 10,000+ users. By coordinating with multiple departments and implementing a real-time monitoring solution, we not only restored operations within hours but also prevented future disruptions. This experience underscored the importance of adaptability, teamwork, and proactive planning—qualities I bring to every project.</w:t>
      </w:r>
    </w:p>
    <w:bookmarkEnd w:id="22"/>
    <w:bookmarkStart w:id="23" w:name="commitment-to-continuous-learning"/>
    <w:p>
      <w:pPr>
        <w:pStyle w:val="Heading2"/>
      </w:pPr>
      <w:r>
        <w:t xml:space="preserve">Commitment to Continuous Learning</w:t>
      </w:r>
    </w:p>
    <w:p>
      <w:pPr>
        <w:pStyle w:val="FirstParagraph"/>
      </w:pPr>
      <w:r>
        <w:t xml:space="preserve">The field of systems engineering is constantly evolving, and I am deeply committed to staying at the forefront of industry advancements. I regularly pursue certifications such as AWS Certified Solutions Architect and VMware Certified Professional, which keep me updated on emerging trends and best practices. Additionally, I actively participate in tech communities and conferences in Israel Tel Aviv, where I have had the opportunity to exchange ideas with peers and learn from their experiences.</w:t>
      </w:r>
    </w:p>
    <w:p>
      <w:pPr>
        <w:pStyle w:val="BodyText"/>
      </w:pPr>
      <w:r>
        <w:t xml:space="preserve">My enthusiasm for learning extends beyond formal education. I am a firm believer in hands-on experimentation, which has led me to develop custom scripts and tools that improve efficiency in system management. For example, I created an automation framework that reduced manual configuration tasks by 30%, allowing my team to focus on more strategic initiatives. This mindset of innovation and continuous improvement is something I am eager to apply at your organization.</w:t>
      </w:r>
    </w:p>
    <w:bookmarkEnd w:id="23"/>
    <w:bookmarkStart w:id="24" w:name="conclusion"/>
    <w:p>
      <w:pPr>
        <w:pStyle w:val="Heading2"/>
      </w:pPr>
      <w:r>
        <w:t xml:space="preserve">Conclusion</w:t>
      </w:r>
    </w:p>
    <w:p>
      <w:pPr>
        <w:pStyle w:val="FirstParagraph"/>
      </w:pPr>
      <w:r>
        <w:t xml:space="preserve">In conclusion, I am confident that my technical expertise, collaborative spirit, and passion for systems engineering make me a strong candidate for the Systems Engineer position in Israel Tel Aviv. I am excited about the opportunity to contribute to your team’s success while immersing myself in the vibrant tech ecosystem of this remarkable city. Thank you for considering my application. I would welcome the chance to discuss how my skills and experiences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2026-07-23T06:41:15Z</dcterms:created>
  <dcterms:modified xsi:type="dcterms:W3CDTF">2026-07-23T06:41:15Z</dcterms:modified>
</cp:coreProperties>
</file>

<file path=docProps/custom.xml><?xml version="1.0" encoding="utf-8"?>
<Properties xmlns="http://schemas.openxmlformats.org/officeDocument/2006/custom-properties" xmlns:vt="http://schemas.openxmlformats.org/officeDocument/2006/docPropsVTypes"/>
</file>