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cover-letter"/>
    <w:p>
      <w:pPr>
        <w:pStyle w:val="Heading1"/>
      </w:pPr>
      <w:r>
        <w:t xml:space="preserve">COVER LETTER</w:t>
      </w:r>
    </w:p>
    <w:p>
      <w:pPr>
        <w:pStyle w:val="FirstParagraph"/>
      </w:pPr>
      <w:r>
        <w:rPr>
          <w:bCs/>
          <w:b/>
        </w:rPr>
        <w:t xml:space="preserve">John Doe</w:t>
      </w:r>
      <w:r>
        <w:br/>
      </w:r>
      <w:r>
        <w:t xml:space="preserve">Cape Town, South Africa</w:t>
      </w:r>
      <w:r>
        <w:br/>
      </w:r>
      <w:r>
        <w:t xml:space="preserve">+27 82 123 4567</w:t>
      </w:r>
      <w:r>
        <w:br/>
      </w:r>
      <w:r>
        <w:t xml:space="preserve">johndoe@example.com</w:t>
      </w:r>
      <w:r>
        <w:br/>
      </w:r>
      <w:r>
        <w:t xml:space="preserve">www.johndoe.com</w:t>
      </w:r>
    </w:p>
    <w:p>
      <w:pPr>
        <w:pStyle w:val="BodyText"/>
      </w:pPr>
      <w:r>
        <w:t xml:space="preserve">April 5, 2024</w:t>
      </w:r>
    </w:p>
    <w:p>
      <w:pPr>
        <w:pStyle w:val="BodyText"/>
      </w:pPr>
      <w:r>
        <w:t xml:space="preserve">Dear Hiring Manager,</w:t>
      </w:r>
      <w:r>
        <w:br/>
      </w:r>
      <w:r>
        <w:t xml:space="preserve">South Africa Johannesburg</w:t>
      </w:r>
    </w:p>
    <w:bookmarkStart w:id="20" w:name="X6c0361153f60874c98aabcc6e2b7f9222447134"/>
    <w:p>
      <w:pPr>
        <w:pStyle w:val="Heading2"/>
      </w:pPr>
      <w:r>
        <w:t xml:space="preserve">Introduction: A Passion for Systems Engineering in a Dynamic Environment</w:t>
      </w:r>
    </w:p>
    <w:p>
      <w:pPr>
        <w:pStyle w:val="FirstParagraph"/>
      </w:pPr>
      <w:r>
        <w:t xml:space="preserve">I am writing to express my enthusiastic interest in the Systems Engineer position at your organization in South Africa, specifically Johannesburg. As a seasoned professional with over seven years of experience in designing, implementing, and maintaining complex IT systems, I am eager to contribute my technical expertise and problem-solving acumen to a forward-thinking company based in this vibrant hub of innovation. Johannesburg’s reputation as a technological and economic epicenter makes it an ideal location for advancing the field of systems engineering, and I am excited about the opportunity to be part of its evolving landscape.</w:t>
      </w:r>
    </w:p>
    <w:p>
      <w:pPr>
        <w:pStyle w:val="BodyText"/>
      </w:pPr>
      <w:r>
        <w:t xml:space="preserve">My career has been defined by a commitment to delivering scalable, secure, and efficient solutions that align with organizational goals. Whether optimizing network infrastructure or integrating cloud-based systems, I have consistently demonstrated the ability to translate technical challenges into actionable strategies. This role in South Africa Johannesburg presents an exceptional opportunity to apply my skills in a region where technology is driving transformation across industries such as finance, telecommunications, and renewable energy.</w:t>
      </w:r>
    </w:p>
    <w:bookmarkEnd w:id="20"/>
    <w:bookmarkStart w:id="21" w:name="X38c396c28e05a6ad7cedf82655f6769a313a9f6"/>
    <w:p>
      <w:pPr>
        <w:pStyle w:val="Heading2"/>
      </w:pPr>
      <w:r>
        <w:t xml:space="preserve">Why South Africa Johannesburg? A Strategic and Cultural Fit</w:t>
      </w:r>
    </w:p>
    <w:p>
      <w:pPr>
        <w:pStyle w:val="FirstParagraph"/>
      </w:pPr>
      <w:r>
        <w:t xml:space="preserve">Johannesburg has long been recognized as a critical player in Africa’s digital economy. As the economic capital of South Africa, it hosts major tech firms, startups, and research institutions that are pushing the boundaries of innovation. The city’s unique blend of historical significance and modern infrastructure creates an environment where systems engineers can make a tangible impact. For instance, projects focused on smart cities or sustainable energy solutions in Johannesburg require robust systems architecture to ensure efficiency and scalability.</w:t>
      </w:r>
    </w:p>
    <w:p>
      <w:pPr>
        <w:pStyle w:val="BodyText"/>
      </w:pPr>
      <w:r>
        <w:t xml:space="preserve">Moreover, South Africa’s growing emphasis on digital transformation has created a surge in demand for professionals who can navigate the complexities of hybrid IT environments. My experience working with both legacy systems and cutting-edge technologies positions me to support your organization’s goals in this evolving market. I am particularly drawn to Johannesburg’s dynamic ecosystem, where collaboration between local and global stakeholders fosters creativity and resilience.</w:t>
      </w:r>
    </w:p>
    <w:bookmarkEnd w:id="21"/>
    <w:bookmarkStart w:id="22" w:name="Xcbd5b8dca05a0b95f12d7d486e21e0e459b1a5a"/>
    <w:p>
      <w:pPr>
        <w:pStyle w:val="Heading2"/>
      </w:pPr>
      <w:r>
        <w:t xml:space="preserve">Professional Expertise: Systems Engineering in Practice</w:t>
      </w:r>
    </w:p>
    <w:p>
      <w:pPr>
        <w:pStyle w:val="FirstParagraph"/>
      </w:pPr>
      <w:r>
        <w:t xml:space="preserve">As a Systems Engineer, I have developed a comprehensive understanding of end-to-end system lifecycle management. My work has spanned multiple domains, including network design, cloud migration, and cybersecurity. For example, at my previous role with TechNova Solutions in Cape Town, I led the integration of a hybrid cloud infrastructure that reduced operational costs by 30% while enhancing system reliability. This project involved coordinating with cross-functional teams to ensure seamless transitions and minimal downtime—a testament to my ability to balance technical precision with stakeholder collaboration.</w:t>
      </w:r>
    </w:p>
    <w:p>
      <w:pPr>
        <w:pStyle w:val="BodyText"/>
      </w:pPr>
      <w:r>
        <w:t xml:space="preserve">One of my key strengths is problem-solving under pressure. In a recent project, I identified a critical vulnerability in an enterprise network that could have led to significant data breaches. By implementing advanced threat detection tools and reconfiguring firewalls, I not only resolved the issue but also strengthened the organization’s security posture. Such experiences have honed my ability to think critically and act decisively—skills that are essential for success in a fast-paced environment like Johannesburg.</w:t>
      </w:r>
    </w:p>
    <w:bookmarkEnd w:id="22"/>
    <w:bookmarkStart w:id="23" w:name="X090d18862495860dac982d5bc189a93c93eb9bc"/>
    <w:p>
      <w:pPr>
        <w:pStyle w:val="Heading2"/>
      </w:pPr>
      <w:r>
        <w:t xml:space="preserve">Adapting to Local Context: Understanding South Africa’s Tech Landscape</w:t>
      </w:r>
    </w:p>
    <w:p>
      <w:pPr>
        <w:pStyle w:val="FirstParagraph"/>
      </w:pPr>
      <w:r>
        <w:t xml:space="preserve">While my technical background is global, I have made a conscious effort to understand the unique challenges and opportunities within South Africa. For instance, the country’s diverse geography and infrastructure gaps require systems engineers to be adaptable and resourceful. Whether designing solutions for remote mining operations or supporting urban tech initiatives in Johannesburg, I prioritize scalability and accessibility.</w:t>
      </w:r>
    </w:p>
    <w:p>
      <w:pPr>
        <w:pStyle w:val="BodyText"/>
      </w:pPr>
      <w:r>
        <w:t xml:space="preserve">Additionally, I have kept abreast of local regulations such as the Protection of Personal Information Act (POPIA), which mandates strict data governance standards. This knowledge has enabled me to design systems that not only meet technical requirements but also comply with legal frameworks—a critical consideration for organizations operating in South Africa.</w:t>
      </w:r>
    </w:p>
    <w:bookmarkEnd w:id="23"/>
    <w:bookmarkStart w:id="24" w:name="X647be6ebafec4802a431779cf75c395164e52e6"/>
    <w:p>
      <w:pPr>
        <w:pStyle w:val="Heading2"/>
      </w:pPr>
      <w:r>
        <w:t xml:space="preserve">Collaboration and Leadership: Building Systems That Deliver Results</w:t>
      </w:r>
    </w:p>
    <w:p>
      <w:pPr>
        <w:pStyle w:val="FirstParagraph"/>
      </w:pPr>
      <w:r>
        <w:t xml:space="preserve">Effective systems engineering is not just about technology; it’s about people. I have consistently collaborated with stakeholders, including IT teams, business leaders, and external vendors, to ensure that technical solutions align with broader organizational objectives. In one instance, I facilitated a workshop to map out the IT infrastructure needs of a client in the financial sector. By fostering open communication and leveraging my technical expertise, we developed a roadmap that streamlined operations and improved customer satisfaction.</w:t>
      </w:r>
    </w:p>
    <w:p>
      <w:pPr>
        <w:pStyle w:val="BodyText"/>
      </w:pPr>
      <w:r>
        <w:t xml:space="preserve">My leadership style is rooted in empathy and accountability. I believe that empowering team members through mentorship and knowledge-sharing leads to stronger outcomes. Whether mentoring junior engineers or leading project teams, I strive to create an environment where innovation thrives and everyone contributes to success.</w:t>
      </w:r>
    </w:p>
    <w:bookmarkEnd w:id="24"/>
    <w:bookmarkStart w:id="25" w:name="Xef7e2b9bd12a120eaa7aad2860bdd6d3afaac51"/>
    <w:p>
      <w:pPr>
        <w:pStyle w:val="Heading2"/>
      </w:pPr>
      <w:r>
        <w:t xml:space="preserve">Conclusion: A Commitment to Excellence in South Africa Johannesburg</w:t>
      </w:r>
    </w:p>
    <w:p>
      <w:pPr>
        <w:pStyle w:val="FirstParagraph"/>
      </w:pPr>
      <w:r>
        <w:t xml:space="preserve">In conclusion, I am confident that my technical expertise, adaptability, and passion for systems engineering make me a strong candidate for this role in South Africa Johannesburg. I am eager to bring my skills to your organization and contribute to the development of innovative solutions that drive growth and sustainability. I would welcome the opportunity to discuss how my background aligns with your needs and how I can add value to your team.</w:t>
      </w:r>
    </w:p>
    <w:p>
      <w:pPr>
        <w:pStyle w:val="BodyText"/>
      </w:pPr>
      <w:r>
        <w:t xml:space="preserve">Thank you for considering my application. I look forward to the possibility of working together in Johannesburg, where technology and ambition converge to shape a brighter future.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South Africa Johannesburg</dc:title>
  <dc:creator/>
  <dc:language>en</dc:language>
  <cp:keywords/>
  <dcterms:created xsi:type="dcterms:W3CDTF">2026-07-24T00:14:12Z</dcterms:created>
  <dcterms:modified xsi:type="dcterms:W3CDTF">2026-07-24T00:14:12Z</dcterms:modified>
</cp:coreProperties>
</file>

<file path=docProps/custom.xml><?xml version="1.0" encoding="utf-8"?>
<Properties xmlns="http://schemas.openxmlformats.org/officeDocument/2006/custom-properties" xmlns:vt="http://schemas.openxmlformats.org/officeDocument/2006/docPropsVTypes"/>
</file>