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cover-letter"/>
    <w:p>
      <w:pPr>
        <w:pStyle w:val="Heading1"/>
      </w:pPr>
      <w:r>
        <w:t xml:space="preserve">Cover Letter</w:t>
      </w:r>
    </w:p>
    <w:p>
      <w:pPr>
        <w:pStyle w:val="FirstParagraph"/>
      </w:pPr>
      <w:r>
        <w:t xml:space="preserve">Dear Hiring Manager,</w:t>
      </w:r>
    </w:p>
    <w:p>
      <w:pPr>
        <w:pStyle w:val="BodyText"/>
      </w:pPr>
      <w:r>
        <w:t xml:space="preserve">As a dedicated and experienced Systems Engineer with a passion for leveraging technology to solve complex challenges, I am excited to apply for the Systems Engineer position in Sudan Khartoum. This opportunity aligns perfectly with my professional goals and my commitment to contributing to the growth of infrastructure, innovation, and sustainable development in regions like Sudan Khartoum. With a strong background in system design, integration, and problem-solving, I am eager to bring my expertise to an environment where technology can drive meaningful progress.</w:t>
      </w:r>
    </w:p>
    <w:p>
      <w:pPr>
        <w:pStyle w:val="BodyText"/>
      </w:pPr>
      <w:r>
        <w:t xml:space="preserve">Over the past decade, I have worked as a Systems Engineer in diverse environments across Africa and the Middle East, specializing in developing scalable solutions for critical infrastructure. My experience includes managing end-to-end system lifecycles, from conceptualization to implementation and maintenance. I have led teams to design and deploy systems that optimize performance, reduce operational costs, and enhance reliability—skills that I believe are particularly valuable in a dynamic region like Sudan Khartoum, where technological advancement is key to addressing the unique challenges of the local community.</w:t>
      </w:r>
    </w:p>
    <w:p>
      <w:pPr>
        <w:pStyle w:val="BodyText"/>
      </w:pPr>
      <w:r>
        <w:t xml:space="preserve">One of my core strengths is my ability to bridge technical complexities with practical applications. As a Systems Engineer, I understand that every system must be tailored to its environment. In Sudan Khartoum, where infrastructure development and digital transformation are ongoing priorities, I see an opportunity to contribute by designing systems that are not only efficient but also resilient to the region’s specific demands. Whether it is optimizing power distribution networks, enhancing telecommunications infrastructure, or supporting data management solutions for government or private sector clients, I am committed to delivering results that align with both local and global standards.</w:t>
      </w:r>
    </w:p>
    <w:p>
      <w:pPr>
        <w:pStyle w:val="BodyText"/>
      </w:pPr>
      <w:r>
        <w:t xml:space="preserve">My academic foundation in Electrical and Computer Engineering from [University Name] has equipped me with a deep understanding of system architecture, automation, and network protocols. Additionally, I hold certifications such as [Certification Names], which have reinforced my technical proficiency. However, what truly drives me is the ability to apply this knowledge to real-world scenarios. For instance, during my tenure at [Previous Company], I spearheaded the development of a cloud-based monitoring system for a large-scale agricultural project in East Africa. This initiative reduced downtime by 40% and improved resource allocation, demonstrating how technology can directly impact productivity and sustainability.</w:t>
      </w:r>
    </w:p>
    <w:p>
      <w:pPr>
        <w:pStyle w:val="BodyText"/>
      </w:pPr>
      <w:r>
        <w:t xml:space="preserve">What sets me apart as a Systems Engineer is my adaptability and focus on collaboration. I thrive in multidisciplinary teams, where I can work alongside software developers, hardware engineers, and project managers to deliver holistic solutions. In Sudan Khartoum, where cross-sector partnerships are essential for progress, I am confident that my ability to communicate technical concepts clearly and work effectively with stakeholders will add significant value. Furthermore, my fluency in [Languages] allows me to engage directly with local communities and understand their needs at a deeper level.</w:t>
      </w:r>
    </w:p>
    <w:p>
      <w:pPr>
        <w:pStyle w:val="BodyText"/>
      </w:pPr>
      <w:r>
        <w:t xml:space="preserve">Sudan Khartoum represents a unique intersection of tradition and modernity, where the demand for innovative systems is growing rapidly. From urban development projects to the expansion of digital services, there is immense potential for technology to transform everyday life. As a Systems Engineer, I am eager to contribute my expertise in designing systems that are not only technically sound but also socially impactful. Whether it is through improving public utilities, supporting disaster resilience initiatives, or enabling smarter cities, I am passionate about creating solutions that empower individuals and organizations in Sudan Khartoum.</w:t>
      </w:r>
    </w:p>
    <w:p>
      <w:pPr>
        <w:pStyle w:val="BodyText"/>
      </w:pPr>
      <w:r>
        <w:t xml:space="preserve">I have always believed that a Systems Engineer’s role extends beyond coding or hardware installation. It involves understanding the broader ecosystem in which systems operate and ensuring they align with the goals of their users. In Sudan Khartoum, where resources may be limited but the will to innovate is strong, I am prepared to bring a mindset of efficiency, creativity, and long-term vision. My goal is to collaborate with your team to build systems that are not only functional today but also scalable for tomorrow’s challenges.</w:t>
      </w:r>
    </w:p>
    <w:p>
      <w:pPr>
        <w:pStyle w:val="BodyText"/>
      </w:pPr>
      <w:r>
        <w:t xml:space="preserve">Thank you for considering my application. I would welcome the opportunity to discuss how my background, skills, and enthusiasm for Systems Engineering can contribute to the success of your organization in Sudan Khartoum. I am available at your convenience for an interview and can be reached via [Phone Number] or [Email Address]. I look forward to the possibility of working together to drive technological advancement in this vibrant region.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cp:keywords/>
  <dcterms:created xsi:type="dcterms:W3CDTF">2026-07-20T23:02:17Z</dcterms:created>
  <dcterms:modified xsi:type="dcterms:W3CDTF">2026-07-20T23:02:17Z</dcterms:modified>
</cp:coreProperties>
</file>

<file path=docProps/custom.xml><?xml version="1.0" encoding="utf-8"?>
<Properties xmlns="http://schemas.openxmlformats.org/officeDocument/2006/custom-properties" xmlns:vt="http://schemas.openxmlformats.org/officeDocument/2006/docPropsVTypes"/>
</file>