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Systems Engineer position at your esteemed organization in the United Arab Emirates Dubai. With a robust background in designing, implementing, and maintaining complex IT systems, I am eager to contribute my technical expertise and passion for innovation to support your organization’s goals. As a highly motivated professional with experience across diverse industries, I am confident that my skills align with the demands of this role and the dynamic environment of Dubai’s ever-evolving technological landscape.</w:t>
      </w:r>
    </w:p>
    <w:p>
      <w:pPr>
        <w:pStyle w:val="BodyText"/>
      </w:pPr>
      <w:r>
        <w:t xml:space="preserve">The United Arab Emirates, particularly Dubai, has emerged as a global hub for technological advancement and digital transformation. Organizations in this region are continually seeking professionals who can navigate the intricacies of modern systems while adhering to international standards. My career as a Systems Engineer has been shaped by this very ethos—focusing on efficiency, scalability, and security in IT infrastructure. I am particularly drawn to the opportunity to work within Dubai’s thriving ecosystem, where innovation and forward-thinking are not just aspirations but core principles.</w:t>
      </w:r>
    </w:p>
    <w:bookmarkStart w:id="20" w:name="professional-background"/>
    <w:p>
      <w:pPr>
        <w:pStyle w:val="Heading2"/>
      </w:pPr>
      <w:r>
        <w:t xml:space="preserve">Professional Background</w:t>
      </w:r>
    </w:p>
    <w:p>
      <w:pPr>
        <w:pStyle w:val="FirstParagraph"/>
      </w:pPr>
      <w:r>
        <w:t xml:space="preserve">Over the past [X years], I have dedicated myself to mastering the complexities of systems engineering, with a focus on network architecture, cloud computing, and cybersecurity. My journey began as a Systems Engineer at [Previous Company], where I was responsible for designing and managing enterprise-level IT infrastructure. This role required me to collaborate with cross-functional teams to ensure seamless integration of hardware, software, and networking components while maintaining compliance with industry regulations.</w:t>
      </w:r>
    </w:p>
    <w:p>
      <w:pPr>
        <w:pStyle w:val="BodyText"/>
      </w:pPr>
      <w:r>
        <w:t xml:space="preserve">One of my most significant achievements was leading the migration of a large-scale data center to a hybrid cloud environment. This project reduced operational costs by 30% and improved system reliability by 40%, directly contributing to the organization’s ability to scale its services. Additionally, I spearheaded the implementation of advanced cybersecurity protocols that mitigated potential threats and ensured data integrity for over [X] users.</w:t>
      </w:r>
    </w:p>
    <w:p>
      <w:pPr>
        <w:pStyle w:val="BodyText"/>
      </w:pPr>
      <w:r>
        <w:t xml:space="preserve">My experience extends beyond technical execution. I have also worked closely with stakeholders to translate business requirements into actionable system designs. This includes conducting feasibility studies, analyzing performance metrics, and providing recommendations for continuous improvement. My ability to balance technical precision with strategic thinking has been instrumental in delivering solutions that align with organizational objectives.</w:t>
      </w:r>
    </w:p>
    <w:bookmarkEnd w:id="20"/>
    <w:bookmarkStart w:id="21" w:name="technical-expertise"/>
    <w:p>
      <w:pPr>
        <w:pStyle w:val="Heading2"/>
      </w:pPr>
      <w:r>
        <w:t xml:space="preserve">Technical Expertise</w:t>
      </w:r>
    </w:p>
    <w:p>
      <w:pPr>
        <w:pStyle w:val="FirstParagraph"/>
      </w:pPr>
      <w:r>
        <w:t xml:space="preserve">As a Systems Engineer, I am proficient in a wide range of technologies and methodologies. My technical skill set includes:</w:t>
      </w:r>
    </w:p>
    <w:p>
      <w:pPr>
        <w:numPr>
          <w:ilvl w:val="0"/>
          <w:numId w:val="1001"/>
        </w:numPr>
        <w:pStyle w:val="Compact"/>
      </w:pPr>
      <w:r>
        <w:rPr>
          <w:bCs/>
          <w:b/>
        </w:rPr>
        <w:t xml:space="preserve">Network Design and Management:</w:t>
      </w:r>
      <w:r>
        <w:t xml:space="preserve"> </w:t>
      </w:r>
      <w:r>
        <w:t xml:space="preserve">Experience with Cisco, Juniper, and Microsoft networking solutions.</w:t>
      </w:r>
    </w:p>
    <w:p>
      <w:pPr>
        <w:numPr>
          <w:ilvl w:val="0"/>
          <w:numId w:val="1001"/>
        </w:numPr>
        <w:pStyle w:val="Compact"/>
      </w:pPr>
      <w:r>
        <w:rPr>
          <w:bCs/>
          <w:b/>
        </w:rPr>
        <w:t xml:space="preserve">Cloud Computing:</w:t>
      </w:r>
      <w:r>
        <w:t xml:space="preserve"> </w:t>
      </w:r>
      <w:r>
        <w:t xml:space="preserve">Hands-on expertise in AWS, Azure, and Google Cloud Platform for scalable infrastructure deployment.</w:t>
      </w:r>
    </w:p>
    <w:p>
      <w:pPr>
        <w:numPr>
          <w:ilvl w:val="0"/>
          <w:numId w:val="1001"/>
        </w:numPr>
        <w:pStyle w:val="Compact"/>
      </w:pPr>
      <w:r>
        <w:rPr>
          <w:bCs/>
          <w:b/>
        </w:rPr>
        <w:t xml:space="preserve">Cybersecurity Frameworks:</w:t>
      </w:r>
      <w:r>
        <w:t xml:space="preserve"> </w:t>
      </w:r>
      <w:r>
        <w:t xml:space="preserve">Knowledge of ISO 27001, NIST, and GDPR standards to safeguard sensitive data.</w:t>
      </w:r>
    </w:p>
    <w:p>
      <w:pPr>
        <w:numPr>
          <w:ilvl w:val="0"/>
          <w:numId w:val="1001"/>
        </w:numPr>
        <w:pStyle w:val="Compact"/>
      </w:pPr>
      <w:r>
        <w:rPr>
          <w:bCs/>
          <w:b/>
        </w:rPr>
        <w:t xml:space="preserve">Automation and DevOps:</w:t>
      </w:r>
      <w:r>
        <w:t xml:space="preserve"> </w:t>
      </w:r>
      <w:r>
        <w:t xml:space="preserve">Proficient in tools like Ansible, Terraform, and Jenkins for streamlined workflows.</w:t>
      </w:r>
    </w:p>
    <w:p>
      <w:pPr>
        <w:numPr>
          <w:ilvl w:val="0"/>
          <w:numId w:val="1001"/>
        </w:numPr>
        <w:pStyle w:val="Compact"/>
      </w:pPr>
      <w:r>
        <w:rPr>
          <w:bCs/>
          <w:b/>
        </w:rPr>
        <w:t xml:space="preserve">Systems Integration:</w:t>
      </w:r>
      <w:r>
        <w:t xml:space="preserve"> </w:t>
      </w:r>
      <w:r>
        <w:t xml:space="preserve">Skilled in connecting disparate systems using APIs, middleware, and custom scripts.</w:t>
      </w:r>
    </w:p>
    <w:p>
      <w:pPr>
        <w:pStyle w:val="FirstParagraph"/>
      </w:pPr>
      <w:r>
        <w:t xml:space="preserve">In Dubai’s competitive market, the ability to adapt to emerging technologies is critical. I have consistently stayed ahead of industry trends by pursuing certifications such as [Certification Name] and [Another Certification]. These credentials have not only enhanced my technical capabilities but also reinforced my commitment to excellence in systems engineering.</w:t>
      </w:r>
    </w:p>
    <w:bookmarkEnd w:id="21"/>
    <w:bookmarkStart w:id="22" w:name="X5ded0686a2cebafdce618d00806e29a1e02a68b"/>
    <w:p>
      <w:pPr>
        <w:pStyle w:val="Heading2"/>
      </w:pPr>
      <w:r>
        <w:t xml:space="preserve">Cultural Adaptability and Professionalism</w:t>
      </w:r>
    </w:p>
    <w:p>
      <w:pPr>
        <w:pStyle w:val="FirstParagraph"/>
      </w:pPr>
      <w:r>
        <w:t xml:space="preserve">The United Arab Emirates Dubai is a melting pot of cultures, and I have always thrived in diverse environments. My experience working with international teams has honed my communication skills and ability to collaborate across time zones and cultural boundaries. I understand the importance of respect, professionalism, and adaptability in a global workplace—qualities that are essential for success in Dubai’s fast-paced business environment.</w:t>
      </w:r>
    </w:p>
    <w:p>
      <w:pPr>
        <w:pStyle w:val="BodyText"/>
      </w:pPr>
      <w:r>
        <w:t xml:space="preserve">Moreover, I am deeply inspired by the UAE’s vision for a smart future. Initiatives like the Dubai Smart Government and AI Strategy align with my passion for leveraging technology to drive efficiency and innovation. I am eager to contribute my skills to organizations that share this vision and are committed to shaping the digital landscape of the region.</w:t>
      </w:r>
    </w:p>
    <w:bookmarkEnd w:id="22"/>
    <w:bookmarkStart w:id="23" w:name="why-this-role-in-dubai"/>
    <w:p>
      <w:pPr>
        <w:pStyle w:val="Heading2"/>
      </w:pPr>
      <w:r>
        <w:t xml:space="preserve">Why This Role in Dubai?</w:t>
      </w:r>
    </w:p>
    <w:p>
      <w:pPr>
        <w:pStyle w:val="FirstParagraph"/>
      </w:pPr>
      <w:r>
        <w:t xml:space="preserve">Choosing a Systems Engineer role in the United Arab Emirates Dubai is not just a career move—it’s an opportunity to be part of a transformative journey. The region’s rapid adoption of cutting-edge technologies, from smart cities to renewable energy systems, creates an exciting environment for professionals who are passionate about solving complex challenges. I am particularly drawn to your organization’s focus on [specific project or initiative mentioned in the job description], as it resonates with my own values and expertise.</w:t>
      </w:r>
    </w:p>
    <w:p>
      <w:pPr>
        <w:pStyle w:val="BodyText"/>
      </w:pPr>
      <w:r>
        <w:t xml:space="preserve">My goal is to bring a solutions-oriented approach to your team, ensuring that systems are not only functional but also future-ready. Whether it’s optimizing network performance, enhancing security measures, or implementing innovative technologies, I am committed to delivering results that exceed expectations. I am confident that my combination of technical expertise and cultural awareness will enable me to contribute meaningfully to your organization’s success.</w:t>
      </w:r>
    </w:p>
    <w:p>
      <w:pPr>
        <w:pStyle w:val="BodyText"/>
      </w:pPr>
      <w:r>
        <w:t xml:space="preserve">I would welcome the opportunity to discuss how my background and skills align with the needs of your team. Thank you for considering my application. I look forward to the possibility of contributing to the continued growth and innovation of [Company Name] in the United Arab Emirates Dubai.</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2025-12-11T15:58:25Z</dcterms:created>
  <dcterms:modified xsi:type="dcterms:W3CDTF">2025-12-11T15:58:25Z</dcterms:modified>
</cp:coreProperties>
</file>

<file path=docProps/custom.xml><?xml version="1.0" encoding="utf-8"?>
<Properties xmlns="http://schemas.openxmlformats.org/officeDocument/2006/custom-properties" xmlns:vt="http://schemas.openxmlformats.org/officeDocument/2006/docPropsVTypes"/>
</file>