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Medellín,</w:t>
      </w:r>
      <w:r>
        <w:t xml:space="preserve"> </w:t>
      </w:r>
      <w:r>
        <w:t xml:space="preserve">Colombia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Tailor position at your esteemed establishment in Medellín, Colombia. As a passionate and skilled professional in the art of tailoring, I am eager to contribute my expertise and dedication to a role that aligns with my commitment to craftsmanship, cultural appreciation, and customer satisfaction. Medellín, with its vibrant fashion scene and deep-rooted traditions, represents an ideal environment for me to grow as a Tailor while honoring the unique heritage of Colombia.</w:t>
      </w:r>
    </w:p>
    <w:p>
      <w:pPr>
        <w:pStyle w:val="BodyText"/>
      </w:pPr>
      <w:r>
        <w:t xml:space="preserve">With over [X years] of experience in tailoring, I have honed my ability to transform fabrics into garments that reflect both precision and artistry. My background includes working with a diverse range of materials, from traditional Colombian textiles to modern fabrics, ensuring that every piece is tailored to the client’s specifications. I specialize in custom clothing for men and women, with a particular focus on creating timeless designs that blend functionality with aesthetic appeal. Whether it’s crafting formal attire for special occasions or adjusting everyday wear for perfect fit and comfort, I approach each project with meticulous attention to detail and a deep respect for the craft.</w:t>
      </w:r>
    </w:p>
    <w:p>
      <w:pPr>
        <w:pStyle w:val="BodyText"/>
      </w:pPr>
      <w:r>
        <w:t xml:space="preserve">What sets me apart as a Tailor is my ability to connect with clients on a personal level. In Medellín, where fashion is both a cultural expression and a reflection of individuality, I understand the importance of listening to client needs while offering creative solutions. My experience in [previous workplace/role] taught me how to balance technical skill with empathy, ensuring that every customer leaves feeling confident and satisfied. Additionally, I am fluent in Spanish and English, which allows me to communicate effectively with a wide range of clients and collaborate seamlessly within a multicultural team.</w:t>
      </w:r>
    </w:p>
    <w:p>
      <w:pPr>
        <w:pStyle w:val="BodyText"/>
      </w:pPr>
      <w:r>
        <w:t xml:space="preserve">The role of a Tailor in Colombia Medellín is particularly significant given the city’s dynamic fashion landscape. Medellín has long been celebrated for its innovation and creativity, with local designers and tailors playing a vital role in shaping the region’s sartorial identity. As a Tailor, I am not only responsible for creating high-quality garments but also for preserving traditional techniques while embracing contemporary trends. My goal is to contribute to this legacy by offering personalized services that cater to both local and international clientele. Whether it’s repairing vintage clothing, customizing modern outfits, or advising on fabric choices, I bring a holistic approach to every task.</w:t>
      </w:r>
    </w:p>
    <w:p>
      <w:pPr>
        <w:pStyle w:val="BodyText"/>
      </w:pPr>
      <w:r>
        <w:t xml:space="preserve">Colombia Medellín’s unique cultural tapestry offers endless inspiration for a Tailor. The city’s blend of historical influences and modern energy means that there is always something new to learn and incorporate into my work. From the intricate patterns of indigenous textiles to the sleek designs of contemporary fashion, I am committed to staying informed about local trends while maintaining the integrity of traditional tailoring methods. I have also participated in community events and markets in Medellín, where I witnessed firsthand how tailors can bridge cultural gaps and foster a sense of pride among locals. This experience has reinforced my belief that a Tailor is not just a craftsman but also a storyteller, using clothing to reflect the values and identity of the wearer.</w:t>
      </w:r>
    </w:p>
    <w:p>
      <w:pPr>
        <w:pStyle w:val="BodyText"/>
      </w:pPr>
      <w:r>
        <w:t xml:space="preserve">I am particularly drawn to your organization’s reputation for excellence in tailoring and customer service. Your commitment to quality and innovation resonates with my own professional values, and I am excited about the opportunity to contribute to a team that shares this vision. In Medellín, where the demand for skilled Tailors continues to grow, I am confident that my technical expertise, cultural awareness, and passion for fashion will enable me to make a meaningful impact. I am also eager to learn from your team’s expertise and collaborate on projects that push the boundaries of traditional tailoring.</w:t>
      </w:r>
    </w:p>
    <w:p>
      <w:pPr>
        <w:pStyle w:val="BodyText"/>
      </w:pPr>
      <w:r>
        <w:t xml:space="preserve">Thank you for considering my application. I would be delighted to discuss how my skills and experiences align with the needs of your organization. Please feel free to contact me at [phone number] or [email address] at your earliest convenience. I look forward to the possibility of contributing to the continued success of your business in Medellín, Colombia.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Medellín, Colombia</dc:title>
  <dc:creator/>
  <dc:language>en</dc:language>
  <cp:keywords/>
  <dcterms:created xsi:type="dcterms:W3CDTF">2026-07-24T00:23:48Z</dcterms:created>
  <dcterms:modified xsi:type="dcterms:W3CDTF">2026-07-24T00:23:48Z</dcterms:modified>
</cp:coreProperties>
</file>

<file path=docProps/custom.xml><?xml version="1.0" encoding="utf-8"?>
<Properties xmlns="http://schemas.openxmlformats.org/officeDocument/2006/custom-properties" xmlns:vt="http://schemas.openxmlformats.org/officeDocument/2006/docPropsVTypes"/>
</file>