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Tailor position at your esteemed organization in DR Congo Kinshasa. As a dedicated and skilled artisan with over [X years] of experience in textile craftsmanship, I am eager to contribute my expertise to a dynamic team that values precision, cultural sensitivity, and the artistry of tailoring. The opportunity to work in Kinshasa, a vibrant hub of creativity and tradition, aligns perfectly with my passion for creating garments that reflect both functionality and local heritage. This Cover Letter outlines my qualifications, dedication to excellence, and enthusiasm for joining your team in DR Congo Kinshasa.</w:t>
      </w:r>
    </w:p>
    <w:bookmarkStart w:id="20" w:name="professional-background-and-expertise"/>
    <w:p>
      <w:pPr>
        <w:pStyle w:val="Heading2"/>
      </w:pPr>
      <w:r>
        <w:t xml:space="preserve">Professional Background and Expertise</w:t>
      </w:r>
    </w:p>
    <w:p>
      <w:pPr>
        <w:pStyle w:val="FirstParagraph"/>
      </w:pPr>
      <w:r>
        <w:t xml:space="preserve">As a professional tailor, I have honed my skills in garment construction, custom tailoring, and fabric selection. My journey began [mention your starting point, e.g., "in my hometown of [City]"] where I developed a deep appreciation for the art of sewing and the importance of attention to detail. Over the years, I have worked with a wide range of fabrics, from traditional materials like Kuba cloth and Ankara to modern textiles, ensuring that each piece meets the highest standards of quality. My experience includes creating tailored suits, formal wear, and everyday clothing while prioritizing client satisfaction through personalized service.</w:t>
      </w:r>
    </w:p>
    <w:p>
      <w:pPr>
        <w:pStyle w:val="BodyText"/>
      </w:pPr>
      <w:r>
        <w:t xml:space="preserve">In DR Congo Kinshasa, tailoring is more than a profession—it is a cultural cornerstone. The region’s rich traditions and diverse communities demand adaptability and a keen understanding of local aesthetics. I have spent time studying the unique fashion preferences of Kinshasa residents, from the elegant styles of urban professionals to the vibrant patterns favored in traditional celebrations. This knowledge allows me to craft garments that resonate with clients on both a functional and cultural level.</w:t>
      </w:r>
    </w:p>
    <w:bookmarkEnd w:id="20"/>
    <w:bookmarkStart w:id="21" w:name="Xbbea25d8d8a2feac79029b8d719ce02a9b72a67"/>
    <w:p>
      <w:pPr>
        <w:pStyle w:val="Heading2"/>
      </w:pPr>
      <w:r>
        <w:t xml:space="preserve">Understanding Local Markets and Cultural Context</w:t>
      </w:r>
    </w:p>
    <w:p>
      <w:pPr>
        <w:pStyle w:val="FirstParagraph"/>
      </w:pPr>
      <w:r>
        <w:t xml:space="preserve">Working in DR Congo Kinshasa requires not only technical skill but also an awareness of the local market’s needs. I understand that many customers seek affordable yet high-quality clothing that reflects their identity. My approach to tailoring emphasizes cost-effective solutions without compromising on craftsmanship. For instance, I have collaborated with local suppliers to source sustainable fabrics, ensuring that my work supports the community while delivering exceptional results.</w:t>
      </w:r>
    </w:p>
    <w:p>
      <w:pPr>
        <w:pStyle w:val="BodyText"/>
      </w:pPr>
      <w:r>
        <w:t xml:space="preserve">Additionally, I am familiar with the challenges of operating in Kinshasa’s bustling marketplaces and commercial centers. My ability to manage time efficiently, negotiate with suppliers, and maintain a clean and organized workspace has been instrumental in building trust with clients. Whether working independently or as part of a team, I prioritize reliability and professionalism.</w:t>
      </w:r>
    </w:p>
    <w:bookmarkEnd w:id="21"/>
    <w:bookmarkStart w:id="22" w:name="commitment-to-community-and-innovation"/>
    <w:p>
      <w:pPr>
        <w:pStyle w:val="Heading2"/>
      </w:pPr>
      <w:r>
        <w:t xml:space="preserve">Commitment to Community and Innovation</w:t>
      </w:r>
    </w:p>
    <w:p>
      <w:pPr>
        <w:pStyle w:val="FirstParagraph"/>
      </w:pPr>
      <w:r>
        <w:t xml:space="preserve">One of the aspects that excites me most about this opportunity is the chance to contribute to Kinshasa’s thriving creative industry. I am particularly interested in exploring how traditional tailoring techniques can be blended with modern trends to meet the evolving demands of the region. For example, I have experimented with incorporating indigenous patterns into contemporary designs, which has been well-received by clients who value both heritage and innovation.</w:t>
      </w:r>
    </w:p>
    <w:p>
      <w:pPr>
        <w:pStyle w:val="BodyText"/>
      </w:pPr>
      <w:r>
        <w:t xml:space="preserve">Moreover, I am committed to fostering relationships within the community. My experience in [mention specific projects or initiatives, e.g., "organizing workshops for aspiring tailors"] has shown me the transformative power of sharing knowledge. If given the opportunity to join your team, I would be eager to collaborate with local artisans and participate in initiatives that empower others through craftsmanship.</w:t>
      </w:r>
    </w:p>
    <w:bookmarkEnd w:id="22"/>
    <w:bookmarkStart w:id="23" w:name="why-i-am-the-right-candidate"/>
    <w:p>
      <w:pPr>
        <w:pStyle w:val="Heading2"/>
      </w:pPr>
      <w:r>
        <w:t xml:space="preserve">Why I Am the Right Candidate</w:t>
      </w:r>
    </w:p>
    <w:p>
      <w:pPr>
        <w:pStyle w:val="FirstParagraph"/>
      </w:pPr>
      <w:r>
        <w:t xml:space="preserve">My strengths as a tailor include:</w:t>
      </w:r>
    </w:p>
    <w:p>
      <w:pPr>
        <w:numPr>
          <w:ilvl w:val="0"/>
          <w:numId w:val="1001"/>
        </w:numPr>
        <w:pStyle w:val="Compact"/>
      </w:pPr>
      <w:r>
        <w:rPr>
          <w:bCs/>
          <w:b/>
        </w:rPr>
        <w:t xml:space="preserve">Technical Proficiency:</w:t>
      </w:r>
      <w:r>
        <w:t xml:space="preserve"> </w:t>
      </w:r>
      <w:r>
        <w:t xml:space="preserve">Mastery of sewing machines, hand-stitching, and pattern-making.</w:t>
      </w:r>
    </w:p>
    <w:p>
      <w:pPr>
        <w:numPr>
          <w:ilvl w:val="0"/>
          <w:numId w:val="1001"/>
        </w:numPr>
        <w:pStyle w:val="Compact"/>
      </w:pPr>
      <w:r>
        <w:rPr>
          <w:bCs/>
          <w:b/>
        </w:rPr>
        <w:t xml:space="preserve">Cultural Sensitivity:</w:t>
      </w:r>
      <w:r>
        <w:t xml:space="preserve"> </w:t>
      </w:r>
      <w:r>
        <w:t xml:space="preserve">Deep respect for Kinshasa’s traditions and ability to tailor designs that align with local customs.</w:t>
      </w:r>
    </w:p>
    <w:p>
      <w:pPr>
        <w:numPr>
          <w:ilvl w:val="0"/>
          <w:numId w:val="1001"/>
        </w:numPr>
        <w:pStyle w:val="Compact"/>
      </w:pPr>
      <w:r>
        <w:rPr>
          <w:bCs/>
          <w:b/>
        </w:rPr>
        <w:t xml:space="preserve">Customer Focus:</w:t>
      </w:r>
      <w:r>
        <w:t xml:space="preserve"> </w:t>
      </w:r>
      <w:r>
        <w:t xml:space="preserve">A commitment to listening to client needs and delivering personalized solutions.</w:t>
      </w:r>
    </w:p>
    <w:p>
      <w:pPr>
        <w:numPr>
          <w:ilvl w:val="0"/>
          <w:numId w:val="1001"/>
        </w:numPr>
        <w:pStyle w:val="Compact"/>
      </w:pPr>
      <w:r>
        <w:rPr>
          <w:bCs/>
          <w:b/>
        </w:rPr>
        <w:t xml:space="preserve">Adaptability:</w:t>
      </w:r>
      <w:r>
        <w:t xml:space="preserve"> </w:t>
      </w:r>
      <w:r>
        <w:t xml:space="preserve">Experience working in fast-paced environments and overcoming logistical challenges.</w:t>
      </w:r>
    </w:p>
    <w:p>
      <w:pPr>
        <w:pStyle w:val="FirstParagraph"/>
      </w:pPr>
      <w:r>
        <w:t xml:space="preserve">In DR Congo Kinshasa, where the demand for skilled tailors is high, I am confident that my background and passion make me a valuable asset to your organization. I am particularly drawn to your reputation for [mention specific qualities of the employer, e.g., "excellence in customer service" or "innovative designs"], and I am eager to contribute my skills to further these goals.</w:t>
      </w:r>
    </w:p>
    <w:bookmarkEnd w:id="23"/>
    <w:bookmarkStart w:id="24" w:name="conclusion"/>
    <w:p>
      <w:pPr>
        <w:pStyle w:val="Heading2"/>
      </w:pPr>
      <w:r>
        <w:t xml:space="preserve">Conclusion</w:t>
      </w:r>
    </w:p>
    <w:p>
      <w:pPr>
        <w:pStyle w:val="FirstParagraph"/>
      </w:pPr>
      <w:r>
        <w:t xml:space="preserve">I would be honored to bring my expertise as a tailor to your team in DR Congo Kinshasa. My dedication to quality, cultural awareness, and community engagement aligns with the values that drive your organization forward. I am excited about the possibility of discussing how I can contribute to your success and am available at your earliest convenience for an interview.</w:t>
      </w:r>
    </w:p>
    <w:p>
      <w:pPr>
        <w:pStyle w:val="BodyText"/>
      </w:pPr>
      <w:r>
        <w:t xml:space="preserve">Thank you for considering my application. I look forward to the opportunity to speak with you and learn more about how I can support your vision in Kinshasa.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DR Congo Kinshasa</dc:title>
  <dc:creator/>
  <dc:language>en</dc:language>
  <cp:keywords/>
  <dcterms:created xsi:type="dcterms:W3CDTF">2026-07-21T21:32:37Z</dcterms:created>
  <dcterms:modified xsi:type="dcterms:W3CDTF">2026-07-21T21:32:37Z</dcterms:modified>
</cp:coreProperties>
</file>

<file path=docProps/custom.xml><?xml version="1.0" encoding="utf-8"?>
<Properties xmlns="http://schemas.openxmlformats.org/officeDocument/2006/custom-properties" xmlns:vt="http://schemas.openxmlformats.org/officeDocument/2006/docPropsVTypes"/>
</file>