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Tailor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8d6b49415d6e0cb9dc67b4093e73816e7520e4"/>
    <w:p>
      <w:pPr>
        <w:pStyle w:val="Heading1"/>
      </w:pPr>
      <w:r>
        <w:t xml:space="preserve">Cover Letter for a Tailor Position in France Lyon</w:t>
      </w:r>
    </w:p>
    <w:p>
      <w:pPr>
        <w:pStyle w:val="FirstParagraph"/>
      </w:pPr>
      <w:r>
        <w:t xml:space="preserve">Dear [Hiring Manager's Name],</w:t>
      </w:r>
    </w:p>
    <w:p>
      <w:pPr>
        <w:pStyle w:val="BodyText"/>
      </w:pPr>
      <w:r>
        <w:t xml:space="preserve">As a passionate and experienced tailor with a deep appreciation for the artistry of garment creation, I am excited to apply for the Tailor position at your esteemed establishment in France Lyon. With over [X years] of experience in textile design, bespoke tailoring, and customer-centric service, I am eager to contribute my skills to a city renowned for its rich cultural heritage and vibrant fashion scene. Lyon, with its historical ties to the textile industry and its modern appreciation for craftsmanship, represents an ideal environment for me to grow as a professional while serving clients who value precision, elegance, and tradition.</w:t>
      </w:r>
    </w:p>
    <w:p>
      <w:pPr>
        <w:pStyle w:val="BodyText"/>
      </w:pPr>
      <w:r>
        <w:t xml:space="preserve">The concept of the Tailor is not merely a profession but a calling that intertwines creativity, technical expertise, and an understanding of individual needs. In France Lyon, where fashion intersects with history and innovation, I believe the role of a tailor extends beyond stitching fabric—it becomes a bridge between personal style and cultural expression. My background in [mention specific experience: e.g., "Haute Couture tailoring," "custom menswear design," or "historical garment restoration"] has equipped me with the skills to meet the demands of this role while aligning with the values of Lyon’s fashion community.</w:t>
      </w:r>
    </w:p>
    <w:bookmarkStart w:id="20" w:name="professional-experience-and-expertise"/>
    <w:p>
      <w:pPr>
        <w:pStyle w:val="Heading2"/>
      </w:pPr>
      <w:r>
        <w:t xml:space="preserve">Professional Experience and Expertise</w:t>
      </w:r>
    </w:p>
    <w:p>
      <w:pPr>
        <w:pStyle w:val="FirstParagraph"/>
      </w:pPr>
      <w:r>
        <w:t xml:space="preserve">Over the years, I have honed my craft in various settings, from small ateliers to high-end design studios. My work as a Tailor has involved everything from alterations and repairs to creating entirely custom pieces that reflect the unique preferences of each client. In [previous workplace or location], I specialized in [specific skill: e.g., "precision cutting," "fabric selection," or "custom measurements"], ensuring that every garment not only fits perfectly but also embodies the client’s vision. This experience has taught me the importance of attention to detail, patience, and a commitment to excellence—qualities that are essential in a city like Lyon, where tradition and innovation coexist.</w:t>
      </w:r>
    </w:p>
    <w:p>
      <w:pPr>
        <w:pStyle w:val="BodyText"/>
      </w:pPr>
      <w:r>
        <w:t xml:space="preserve">One of my most rewarding projects was [describe a specific project: e.g., "designing a collection of tailored jackets inspired by Lyon’s 19th-century textile patterns," or "restoring vintage garments for a local museum"]. This work required not only technical skill but also an understanding of the cultural significance behind each piece. In France Lyon, where the history of silk production and haute couture is deeply rooted, such projects resonate with the city’s identity. I am confident that my ability to blend historical awareness with modern techniques will add value to your team.</w:t>
      </w:r>
    </w:p>
    <w:bookmarkEnd w:id="20"/>
    <w:bookmarkStart w:id="21" w:name="Xe1d3903361507f0b88bacdfd0aac597fd991029"/>
    <w:p>
      <w:pPr>
        <w:pStyle w:val="Heading2"/>
      </w:pPr>
      <w:r>
        <w:t xml:space="preserve">Understanding of France Lyon’s Tailoring Landscape</w:t>
      </w:r>
    </w:p>
    <w:p>
      <w:pPr>
        <w:pStyle w:val="FirstParagraph"/>
      </w:pPr>
      <w:r>
        <w:t xml:space="preserve">Lyon has long been a hub for textile innovation, from its role in the silk trade during the Renaissance to its current status as a center for fashion and design. As a Tailor, I recognize the importance of adapting to local trends while preserving traditional methods. The city’s diverse clientele—ranging from fashion-conscious individuals to businesses seeking bespoke uniforms—demands a versatile approach that balances artistry with functionality.</w:t>
      </w:r>
    </w:p>
    <w:p>
      <w:pPr>
        <w:pStyle w:val="BodyText"/>
      </w:pPr>
      <w:r>
        <w:t xml:space="preserve">What draws me to France Lyon is its unique blend of old-world charm and contemporary flair. The city’s markets, such as the Presqu'île and Vaise districts, are filled with artisans who embody the spirit of craftsmanship. I have long admired how Lyon’s tailors integrate sustainability and ethical practices into their work, a value that aligns closely with my own philosophy. Whether working with natural fibers or incorporating eco-friendly techniques, I strive to create garments that are both beautiful and responsible.</w:t>
      </w:r>
    </w:p>
    <w:bookmarkEnd w:id="21"/>
    <w:bookmarkStart w:id="22" w:name="skills-and-soft-skills"/>
    <w:p>
      <w:pPr>
        <w:pStyle w:val="Heading2"/>
      </w:pPr>
      <w:r>
        <w:t xml:space="preserve">Skills and Soft Skills</w:t>
      </w:r>
    </w:p>
    <w:p>
      <w:pPr>
        <w:pStyle w:val="FirstParagraph"/>
      </w:pPr>
      <w:r>
        <w:t xml:space="preserve">Beyond technical expertise, I bring strong interpersonal skills that are crucial for building trust with clients. As a Tailor in France Lyon, communication is key—understanding a client’s preferences, translating them into a design, and ensuring their satisfaction requires empathy and clarity. My ability to listen actively and ask the right questions has enabled me to create garments that not only fit perfectly but also reflect the wearer’s personality.</w:t>
      </w:r>
    </w:p>
    <w:p>
      <w:pPr>
        <w:pStyle w:val="BodyText"/>
      </w:pPr>
      <w:r>
        <w:t xml:space="preserve">Additionally, I am proficient in using modern tools such as [mention specific software or equipment: e.g., "CAD for pattern making," "digital measuring devices," or "fabric dyeing techniques"]. These skills allow me to streamline processes while maintaining the integrity of traditional methods. For example, my experience with [specific technique] has helped reduce waste and improve efficiency without compromising quality—a benefit that resonates with Lyon’s growing focus on sustainable fashion.</w:t>
      </w:r>
    </w:p>
    <w:bookmarkEnd w:id="22"/>
    <w:bookmarkStart w:id="23" w:name="X8c5e4b5a4fa86952320f1a5d7e38412ffe686c1"/>
    <w:p>
      <w:pPr>
        <w:pStyle w:val="Heading2"/>
      </w:pPr>
      <w:r>
        <w:t xml:space="preserve">Cultural Connection and Passion for France Lyon</w:t>
      </w:r>
    </w:p>
    <w:p>
      <w:pPr>
        <w:pStyle w:val="FirstParagraph"/>
      </w:pPr>
      <w:r>
        <w:t xml:space="preserve">My connection to France Lyon is not just professional but deeply personal. I have long admired the city’s festivals, such as the Fête des Lumières, which celebrate creativity and community. The way Lyon’s residents embrace both its historical legacy and modern innovations mirrors my own approach to tailoring: honoring the past while embracing the future. Living in France Lyon would allow me to immerse myself in this dynamic environment, learning from local artisans and contributing to a culture that values artistry.</w:t>
      </w:r>
    </w:p>
    <w:p>
      <w:pPr>
        <w:pStyle w:val="BodyText"/>
      </w:pPr>
      <w:r>
        <w:t xml:space="preserve">Moreover, I am fluent in [mention languages: e.g., "French," "English," or "other languages"], which would enable me to communicate effectively with a diverse clientele. This language proficiency is particularly important in Lyon, where international tourists and locals alike seek personalized services. Whether assisting a visitor from abroad or collaborating with local designers, I aim to provide a seamless and welcoming experience.</w:t>
      </w:r>
    </w:p>
    <w:bookmarkEnd w:id="23"/>
    <w:bookmarkStart w:id="24" w:name="conclusion"/>
    <w:p>
      <w:pPr>
        <w:pStyle w:val="Heading2"/>
      </w:pPr>
      <w:r>
        <w:t xml:space="preserve">Conclusion</w:t>
      </w:r>
    </w:p>
    <w:p>
      <w:pPr>
        <w:pStyle w:val="FirstParagraph"/>
      </w:pPr>
      <w:r>
        <w:t xml:space="preserve">In conclusion, I am confident that my skills as a Tailor, combined with my passion for France Lyon’s unique cultural and fashion landscape, make me an ideal candidate for this position. I am eager to bring my expertise in bespoke tailoring, attention to detail, and dedication to customer satisfaction to your team. I would welcome the opportunity to discuss how my background and vision align with your goals.</w:t>
      </w:r>
    </w:p>
    <w:p>
      <w:pPr>
        <w:pStyle w:val="BodyText"/>
      </w:pPr>
      <w:r>
        <w:t xml:space="preserve">Thank you for considering my application. I look forward to the possibility of contributing to the continued success of your establishment in France Lyon.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Tailor Position in France Lyon</dc:title>
  <dc:creator/>
  <dc:language>en</dc:language>
  <cp:keywords/>
  <dcterms:created xsi:type="dcterms:W3CDTF">2025-12-10T14:13:48Z</dcterms:created>
  <dcterms:modified xsi:type="dcterms:W3CDTF">2025-12-10T14:13:48Z</dcterms:modified>
</cp:coreProperties>
</file>

<file path=docProps/custom.xml><?xml version="1.0" encoding="utf-8"?>
<Properties xmlns="http://schemas.openxmlformats.org/officeDocument/2006/custom-properties" xmlns:vt="http://schemas.openxmlformats.org/officeDocument/2006/docPropsVTypes"/>
</file>