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63c4e8fcad50839cb128e32a0a58a4f87c6c1cd"/>
    <w:p>
      <w:pPr>
        <w:pStyle w:val="Heading1"/>
      </w:pPr>
      <w:r>
        <w:t xml:space="preserve">Cover Letter for Tailor Position at [Company Name]</w:t>
      </w:r>
    </w:p>
    <w:p>
      <w:pPr>
        <w:pStyle w:val="FirstParagraph"/>
      </w:pPr>
      <w:r>
        <w:t xml:space="preserve">Dear Hiring Manager,</w:t>
      </w:r>
    </w:p>
    <w:p>
      <w:pPr>
        <w:pStyle w:val="BodyText"/>
      </w:pPr>
      <w:r>
        <w:t xml:space="preserve">I am writing to express my enthusiastic interest in the Tailor position at your esteemed establishment in Germany Munich. As a dedicated and skilled professional with a deep passion for craftsmanship, I believe my background in tailoring, combined with my adaptability to cultural and regional nuances, aligns perfectly with the values of your business. Munich, known for its rich tradition of precision and quality in fashion and textiles, has always been a place where artisans like myself can thrive. I am eager to contribute my expertise as a Tailor while embracing the unique opportunities that come with working in this vibrant city.</w:t>
      </w:r>
    </w:p>
    <w:p>
      <w:pPr>
        <w:pStyle w:val="BodyText"/>
      </w:pPr>
      <w:r>
        <w:t xml:space="preserve">My journey as a Tailor began over [X years] ago, rooted in an appreciation for timeless design and meticulous attention to detail. Throughout my career, I have honed my skills in pattern cutting, garment construction, and custom tailoring for both men’s and women’s wear. Whether it’s creating bespoke suits that exude sophistication or repairing heirloom garments with care, I approach every project with the same level of dedication. My ability to balance technical precision with creative flair has allowed me to build a reputation as a reliable and innovative tailor in my previous roles.</w:t>
      </w:r>
    </w:p>
    <w:p>
      <w:pPr>
        <w:pStyle w:val="BodyText"/>
      </w:pPr>
      <w:r>
        <w:t xml:space="preserve">What sets me apart as a Tailor is not only my technical expertise but also my commitment to understanding the needs of each client. In Germany, where fashion is often synonymous with quality and functionality, I have learned to prioritize both aesthetics and practicality. For instance, in Munich’s bustling fashion scene, clients expect garments that are not only stylish but also tailored to their individual lifestyles. My experience working with diverse clientele—from business professionals seeking formalwear to individuals looking for personalized alterations—has equipped me with the ability to adapt my craft while maintaining the highest standards of excellence.</w:t>
      </w:r>
    </w:p>
    <w:p>
      <w:pPr>
        <w:pStyle w:val="BodyText"/>
      </w:pPr>
      <w:r>
        <w:t xml:space="preserve">One of the aspects I admire most about Germany Munich is its emphasis on craftsmanship and tradition. The city’s reputation as a hub for innovation and design is matched by its reverence for heritage. As a Tailor, I understand that this duality requires a deep respect for both historical techniques and contemporary trends. Whether it’s incorporating traditional tailoring methods into modern designs or ensuring that each stitch reflects the precision associated with German engineering, I am committed to upholding these ideals in every project I undertake.</w:t>
      </w:r>
    </w:p>
    <w:p>
      <w:pPr>
        <w:pStyle w:val="BodyText"/>
      </w:pPr>
      <w:r>
        <w:t xml:space="preserve">Working in Munich would allow me to immerse myself in a culture where attention to detail is paramount. The city’s fashion and textile industries are known for their rigorous standards, and I have always aspired to contribute to this legacy. My previous experience includes collaborating with local designers and boutiques, which has given me insight into the expectations of Munich’s fashion-conscious clientele. I am particularly drawn to the idea of working in a studio that values individuality and custom service, as these are essential components of my approach to tailoring.</w:t>
      </w:r>
    </w:p>
    <w:p>
      <w:pPr>
        <w:pStyle w:val="BodyText"/>
      </w:pPr>
      <w:r>
        <w:t xml:space="preserve">In addition to my technical skills, I bring a strong work ethic and a collaborative spirit. I thrive in environments where creativity is encouraged and teamwork is valued. Munich’s dynamic fashion community offers an ideal setting for such growth, and I am eager to contribute my expertise while learning from the local industry’s best practices. My ability to communicate effectively with clients and colleagues, coupled with my fluency in [language, e.g., English/German], ensures that I can bridge cultural and linguistic gaps seamlessly.</w:t>
      </w:r>
    </w:p>
    <w:p>
      <w:pPr>
        <w:pStyle w:val="BodyText"/>
      </w:pPr>
      <w:r>
        <w:t xml:space="preserve">What excites me most about this opportunity is the chance to be part of Munich’s thriving textile and fashion landscape. The city’s blend of tradition and innovation creates a unique environment for artisans like myself to flourish. I am particularly interested in exploring how modern technology can enhance traditional tailoring techniques, such as using digital pattern-making tools while preserving the artistry of hand-stitched finishes. This balance between innovation and craftsmanship is something I believe aligns perfectly with your company’s vision.</w:t>
      </w:r>
    </w:p>
    <w:p>
      <w:pPr>
        <w:pStyle w:val="BodyText"/>
      </w:pPr>
      <w:r>
        <w:t xml:space="preserve">Furthermore, my experience working in multicultural settings has taught me the importance of cultural sensitivity and adaptability. Munich’s diverse population means that clients come from a wide range of backgrounds, each with distinct preferences and requirements. My ability to listen actively, ask thoughtful questions, and translate these insights into custom solutions ensures that every garment I create meets the highest expectations. Whether it’s adjusting a traditional German suit to modern specifications or crafting a wedding dress with intricate details, I approach each project with the same level of care and professionalism.</w:t>
      </w:r>
    </w:p>
    <w:p>
      <w:pPr>
        <w:pStyle w:val="BodyText"/>
      </w:pPr>
      <w:r>
        <w:t xml:space="preserve">I am also deeply passionate about sustainability in tailoring. As environmental consciousness grows in Germany, many clients seek eco-friendly alternatives without compromising on quality. I have experience working with organic fabrics and repairing garments to extend their lifespan, which resonates with the values of Munich’s forward-thinking community. This commitment to sustainability not only aligns with current trends but also reflects my belief that true craftsmanship should be both beautiful and responsible.</w:t>
      </w:r>
    </w:p>
    <w:p>
      <w:pPr>
        <w:pStyle w:val="BodyText"/>
      </w:pPr>
      <w:r>
        <w:t xml:space="preserve">In conclusion, I am confident that my skills, experience, and dedication as a Tailor make me an excellent fit for your team in Germany Munich. I am eager to bring my expertise to your establishment while embracing the unique challenges and rewards of working in this culturally rich city. Thank you for considering my application. I would be honored to discuss how I can contribute to your company’s continued success.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Germany Munich</dc:title>
  <dc:creator/>
  <dc:language>en</dc:language>
  <cp:keywords/>
  <dcterms:created xsi:type="dcterms:W3CDTF">2026-07-20T15:04:55Z</dcterms:created>
  <dcterms:modified xsi:type="dcterms:W3CDTF">2026-07-20T15:04:55Z</dcterms:modified>
</cp:coreProperties>
</file>

<file path=docProps/custom.xml><?xml version="1.0" encoding="utf-8"?>
<Properties xmlns="http://schemas.openxmlformats.org/officeDocument/2006/custom-properties" xmlns:vt="http://schemas.openxmlformats.org/officeDocument/2006/docPropsVTypes"/>
</file>