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in</w:t>
      </w:r>
      <w:r>
        <w:t xml:space="preserve"> </w:t>
      </w:r>
      <w:r>
        <w:t xml:space="preserve">Israel</w:t>
      </w:r>
      <w:r>
        <w:t xml:space="preserve"> </w:t>
      </w:r>
      <w:r>
        <w:t xml:space="preserve">Jerusalem</w:t>
      </w:r>
    </w:p>
    <w:bookmarkStart w:id="25" w:name="X0a2fa33b332995489c924d2ddffbbf0f6646c20"/>
    <w:p>
      <w:pPr>
        <w:pStyle w:val="Heading1"/>
      </w:pPr>
      <w:r>
        <w:t xml:space="preserve">Cover Letter for Tailor Position in Israel Jerusalem</w:t>
      </w:r>
    </w:p>
    <w:p>
      <w:pPr>
        <w:pStyle w:val="FirstParagraph"/>
      </w:pPr>
      <w:r>
        <w:rPr>
          <w:bCs/>
          <w:b/>
        </w:rPr>
        <w:t xml:space="preserve">Dear Hiring Manager,</w:t>
      </w:r>
    </w:p>
    <w:p>
      <w:pPr>
        <w:pStyle w:val="BodyText"/>
      </w:pPr>
      <w:r>
        <w:t xml:space="preserve">I am writing to express my sincere interest in the Tailor position at your esteemed establishment in Israel Jerusalem. As a dedicated and skilled professional with a deep appreciation for craftsmanship, I am eager to contribute my expertise and passion for tailoring to your team while embracing the vibrant cultural and historical tapestry of Jerusalem. This opportunity aligns perfectly with my career goals, as I have long admired the unique blend of tradition and innovation that defines the city’s artisanal community.</w:t>
      </w:r>
    </w:p>
    <w:p>
      <w:pPr>
        <w:pStyle w:val="BodyText"/>
      </w:pPr>
      <w:r>
        <w:t xml:space="preserve">With over [X years] of experience in tailoring, I have honed my ability to transform fabric into garments that reflect both precision and artistry. My journey began in [mention previous workplace or training], where I developed a strong foundation in pattern-making, garment construction, and attention to detail. Whether it’s crafting custom suits for clients seeking timeless elegance or adapting traditional designs to modern tastes, I approach every project with a commitment to quality and customer satisfaction. In Israel Jerusalem, where cultural diversity and historical significance shape the local fashion landscape, I believe my skills would be both valuable and meaningful.</w:t>
      </w:r>
    </w:p>
    <w:bookmarkStart w:id="20" w:name="why-tailoring-in-israel-jerusalem"/>
    <w:p>
      <w:pPr>
        <w:pStyle w:val="Heading2"/>
      </w:pPr>
      <w:r>
        <w:t xml:space="preserve">Why Tailoring in Israel Jerusalem?</w:t>
      </w:r>
    </w:p>
    <w:p>
      <w:pPr>
        <w:pStyle w:val="FirstParagraph"/>
      </w:pPr>
      <w:r>
        <w:t xml:space="preserve">Jerusalem is more than just a city—it’s a living museum of tradition, where ancient customs intersect with contemporary lifestyles. As a tailor, I am deeply inspired by the opportunity to work within this dynamic environment. The city’s unique cultural heritage, from its religious communities to its bustling markets, offers an unparalleled backdrop for creative expression. I have always been fascinated by how tailoring in Jerusalem blends historical techniques with modern demands, and I would be honored to contribute to this legacy.</w:t>
      </w:r>
    </w:p>
    <w:p>
      <w:pPr>
        <w:pStyle w:val="BodyText"/>
      </w:pPr>
      <w:r>
        <w:t xml:space="preserve">Having spent time in Israel and immersed myself in the local culture, I understand the importance of respecting traditions while meeting the needs of a diverse clientele. Whether it’s creating garments for religious occasions, formal events, or everyday wear, I aim to ensure that each piece not only fits perfectly but also resonates with the client’s identity and values. This philosophy aligns seamlessly with the ethos of tailoring in Jerusalem, where artisans often serve as custodians of heritage while embracing innovation.</w:t>
      </w:r>
    </w:p>
    <w:bookmarkEnd w:id="20"/>
    <w:bookmarkStart w:id="21" w:name="skills-and-expertise"/>
    <w:p>
      <w:pPr>
        <w:pStyle w:val="Heading2"/>
      </w:pPr>
      <w:r>
        <w:t xml:space="preserve">Skills and Expertise</w:t>
      </w:r>
    </w:p>
    <w:p>
      <w:pPr>
        <w:pStyle w:val="FirstParagraph"/>
      </w:pPr>
      <w:r>
        <w:t xml:space="preserve">My expertise spans a wide range of tailoring disciplines, including but not limited to:</w:t>
      </w:r>
    </w:p>
    <w:p>
      <w:pPr>
        <w:numPr>
          <w:ilvl w:val="0"/>
          <w:numId w:val="1001"/>
        </w:numPr>
        <w:pStyle w:val="Compact"/>
      </w:pPr>
      <w:r>
        <w:rPr>
          <w:bCs/>
          <w:b/>
        </w:rPr>
        <w:t xml:space="preserve">Craftsmanship:</w:t>
      </w:r>
      <w:r>
        <w:t xml:space="preserve"> </w:t>
      </w:r>
      <w:r>
        <w:t xml:space="preserve">Mastery in cutting, stitching, and finishing techniques that ensure durability and elegance.</w:t>
      </w:r>
    </w:p>
    <w:p>
      <w:pPr>
        <w:numPr>
          <w:ilvl w:val="0"/>
          <w:numId w:val="1001"/>
        </w:numPr>
        <w:pStyle w:val="Compact"/>
      </w:pPr>
      <w:r>
        <w:rPr>
          <w:bCs/>
          <w:b/>
        </w:rPr>
        <w:t xml:space="preserve">Customization:</w:t>
      </w:r>
      <w:r>
        <w:t xml:space="preserve"> </w:t>
      </w:r>
      <w:r>
        <w:t xml:space="preserve">Ability to create bespoke garments tailored to individual preferences, whether for formal attire or casual wear.</w:t>
      </w:r>
    </w:p>
    <w:p>
      <w:pPr>
        <w:numPr>
          <w:ilvl w:val="0"/>
          <w:numId w:val="1001"/>
        </w:numPr>
        <w:pStyle w:val="Compact"/>
      </w:pPr>
      <w:r>
        <w:rPr>
          <w:bCs/>
          <w:b/>
        </w:rPr>
        <w:t xml:space="preserve">Fabric Knowledge:</w:t>
      </w:r>
      <w:r>
        <w:t xml:space="preserve"> </w:t>
      </w:r>
      <w:r>
        <w:t xml:space="preserve">Proficient in working with a variety of materials, from traditional fabrics like wool and linen to contemporary synthetics.</w:t>
      </w:r>
    </w:p>
    <w:p>
      <w:pPr>
        <w:numPr>
          <w:ilvl w:val="0"/>
          <w:numId w:val="1001"/>
        </w:numPr>
        <w:pStyle w:val="Compact"/>
      </w:pPr>
      <w:r>
        <w:rPr>
          <w:bCs/>
          <w:b/>
        </w:rPr>
        <w:t xml:space="preserve">Cultural Sensitivity:</w:t>
      </w:r>
      <w:r>
        <w:t xml:space="preserve"> </w:t>
      </w:r>
      <w:r>
        <w:t xml:space="preserve">Deep respect for the customs and aesthetics of Jerusalem’s diverse communities, ensuring that every garment is culturally appropriate and meaningful.</w:t>
      </w:r>
    </w:p>
    <w:p>
      <w:pPr>
        <w:numPr>
          <w:ilvl w:val="0"/>
          <w:numId w:val="1001"/>
        </w:numPr>
        <w:pStyle w:val="Compact"/>
      </w:pPr>
      <w:r>
        <w:rPr>
          <w:bCs/>
          <w:b/>
        </w:rPr>
        <w:t xml:space="preserve">Customer Service:</w:t>
      </w:r>
      <w:r>
        <w:t xml:space="preserve"> </w:t>
      </w:r>
      <w:r>
        <w:t xml:space="preserve">Strong communication skills to understand client needs, provide expert advice, and deliver exceptional results.</w:t>
      </w:r>
    </w:p>
    <w:p>
      <w:pPr>
        <w:pStyle w:val="FirstParagraph"/>
      </w:pPr>
      <w:r>
        <w:t xml:space="preserve">In addition to technical skills, I bring a strong work ethic and a dedication to excellence. I thrive in collaborative environments and am committed to upholding the highest standards of professionalism. My ability to work independently while also contributing effectively to team goals makes me a versatile candidate for any tailoring role.</w:t>
      </w:r>
    </w:p>
    <w:bookmarkEnd w:id="21"/>
    <w:bookmarkStart w:id="22" w:name="why-choose-me"/>
    <w:p>
      <w:pPr>
        <w:pStyle w:val="Heading2"/>
      </w:pPr>
      <w:r>
        <w:t xml:space="preserve">Why Choose Me?</w:t>
      </w:r>
    </w:p>
    <w:p>
      <w:pPr>
        <w:pStyle w:val="FirstParagraph"/>
      </w:pPr>
      <w:r>
        <w:t xml:space="preserve">What sets me apart is my passion for tailoring and my deep connection to the communities I serve. In Israel Jerusalem, where the art of tailoring is often intertwined with personal and communal identity, I see an opportunity to create a lasting impact. My work is not just about clothing—it’s about understanding people, their stories, and their aspirations. By blending my technical skills with a heartfelt approach to customer service, I aim to build long-term relationships with clients who value quality and authenticity.</w:t>
      </w:r>
    </w:p>
    <w:p>
      <w:pPr>
        <w:pStyle w:val="BodyText"/>
      </w:pPr>
      <w:r>
        <w:t xml:space="preserve">I am particularly drawn to the collaborative spirit of Jerusalem’s artisan community. The city is home to a wealth of talented individuals, from weavers and dyers to designers and seamstresses, all contributing to a rich cultural mosaic. I am eager to work alongside these professionals, exchanging knowledge and ideas while elevating the standards of craftsmanship in the region.</w:t>
      </w:r>
    </w:p>
    <w:bookmarkEnd w:id="22"/>
    <w:bookmarkStart w:id="23" w:name="commitment-to-excellence"/>
    <w:p>
      <w:pPr>
        <w:pStyle w:val="Heading2"/>
      </w:pPr>
      <w:r>
        <w:t xml:space="preserve">Commitment to Excellence</w:t>
      </w:r>
    </w:p>
    <w:p>
      <w:pPr>
        <w:pStyle w:val="FirstParagraph"/>
      </w:pPr>
      <w:r>
        <w:t xml:space="preserve">My commitment to excellence is evident in every project I undertake. From the initial consultation to the final fitting, I ensure that every detail is meticulously addressed. I understand that a well-tailored garment can make a significant difference in a person’s confidence and comfort, and I take great pride in delivering results that exceed expectations.</w:t>
      </w:r>
    </w:p>
    <w:p>
      <w:pPr>
        <w:pStyle w:val="BodyText"/>
      </w:pPr>
      <w:r>
        <w:t xml:space="preserve">Furthermore, my adaptability allows me to thrive in fast-paced environments. Whether it’s meeting tight deadlines or adjusting to last-minute changes, I remain focused on the end goal: creating garments that reflect both artistry and functionality. This flexibility is essential in a city like Jerusalem, where the demands of a diverse clientele require constant innovation and responsiveness.</w:t>
      </w:r>
    </w:p>
    <w:bookmarkEnd w:id="23"/>
    <w:bookmarkStart w:id="24" w:name="conclusion"/>
    <w:p>
      <w:pPr>
        <w:pStyle w:val="Heading2"/>
      </w:pPr>
      <w:r>
        <w:t xml:space="preserve">Conclusion</w:t>
      </w:r>
    </w:p>
    <w:p>
      <w:pPr>
        <w:pStyle w:val="FirstParagraph"/>
      </w:pPr>
      <w:r>
        <w:t xml:space="preserve">In conclusion, I am confident that my skills, experience, and passion for tailoring make me an ideal candidate for the position at your organization in Israel Jerusalem. I am excited about the opportunity to contribute to your team while immersing myself in the unique culture of this historic city. Thank you for considering my application. I would be thrilled to discuss how I can bring value to your establishment and help uphold the legacy of craftsmanship that defines tailoring in Jerusalem.</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in Israel Jerusalem</dc:title>
  <dc:creator/>
  <dc:language>en</dc:language>
  <cp:keywords/>
  <dcterms:created xsi:type="dcterms:W3CDTF">2026-07-24T05:51:21Z</dcterms:created>
  <dcterms:modified xsi:type="dcterms:W3CDTF">2026-07-24T05:51:21Z</dcterms:modified>
</cp:coreProperties>
</file>

<file path=docProps/custom.xml><?xml version="1.0" encoding="utf-8"?>
<Properties xmlns="http://schemas.openxmlformats.org/officeDocument/2006/custom-properties" xmlns:vt="http://schemas.openxmlformats.org/officeDocument/2006/docPropsVTypes"/>
</file>