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Israel</w:t>
      </w:r>
      <w:r>
        <w:t xml:space="preserve"> </w:t>
      </w:r>
      <w:r>
        <w:t xml:space="preserve">Tel</w:t>
      </w:r>
      <w:r>
        <w:t xml:space="preserve"> </w:t>
      </w:r>
      <w:r>
        <w:t xml:space="preserve">Aviv</w:t>
      </w:r>
    </w:p>
    <w:bookmarkStart w:id="25" w:name="cover-letter"/>
    <w:p>
      <w:pPr>
        <w:pStyle w:val="Heading1"/>
      </w:pPr>
      <w:r>
        <w:t xml:space="preserve">Cover Letter</w:t>
      </w:r>
    </w:p>
    <w:p>
      <w:pPr>
        <w:pStyle w:val="FirstParagraph"/>
      </w:pPr>
      <w:r>
        <w:rPr>
          <w:bCs/>
          <w:b/>
        </w:rPr>
        <w:t xml:space="preserve">Dear Hiring Manager,</w:t>
      </w:r>
    </w:p>
    <w:p>
      <w:pPr>
        <w:pStyle w:val="BodyText"/>
      </w:pPr>
      <w:r>
        <w:t xml:space="preserve">As a dedicated and skilled Tailor with over a decade of experience in the art of garment creation and customization, I am writing to express my enthusiasm for the opportunity to contribute my expertise to your esteemed business in Israel Tel Aviv. The dynamic fashion landscape of this vibrant city, combined with its rich cultural heritage, has always inspired me to refine my craft and deliver exceptional results. This role aligns perfectly with my passion for tailoring and my desire to work in a location where quality, precision, and innovation are highly valued.</w:t>
      </w:r>
    </w:p>
    <w:bookmarkStart w:id="20" w:name="why-i-am-a-perfect-fit-for-your-team"/>
    <w:p>
      <w:pPr>
        <w:pStyle w:val="Heading2"/>
      </w:pPr>
      <w:r>
        <w:t xml:space="preserve">Why I Am a Perfect Fit for Your Team</w:t>
      </w:r>
    </w:p>
    <w:p>
      <w:pPr>
        <w:pStyle w:val="FirstParagraph"/>
      </w:pPr>
      <w:r>
        <w:t xml:space="preserve">Throughout my career as a Tailor, I have consistently prioritized attention to detail, customer satisfaction, and the ability to adapt to diverse styles and requirements. My background in both traditional tailoring techniques and modern textile technologies has equipped me with the versatility needed to excel in a fast-paced environment like Tel Aviv. Whether it’s crafting bespoke suits for professionals or altering wedding gowns for special occasions, I approach each project with the same level of care and professionalism.</w:t>
      </w:r>
    </w:p>
    <w:p>
      <w:pPr>
        <w:pStyle w:val="BodyText"/>
      </w:pPr>
      <w:r>
        <w:t xml:space="preserve">What sets me apart is my deep understanding of fabric properties, pattern-making, and the technical aspects of garment construction. For instance, in my previous role at [Previous Employer], I was responsible for managing a team of tailors and overseeing custom orders that required intricate stitching, precise measurements, and a keen eye for aesthetics. This experience honed my ability to collaborate with clients to translate their vision into reality while maintaining the highest standards of craftsmanship.</w:t>
      </w:r>
    </w:p>
    <w:bookmarkEnd w:id="20"/>
    <w:bookmarkStart w:id="21" w:name="X5cf4cc56642d6e91fdbfcb6e4f4e8d180b21821"/>
    <w:p>
      <w:pPr>
        <w:pStyle w:val="Heading2"/>
      </w:pPr>
      <w:r>
        <w:t xml:space="preserve">Understanding the Unique Demands of Israel Tel Aviv</w:t>
      </w:r>
    </w:p>
    <w:p>
      <w:pPr>
        <w:pStyle w:val="FirstParagraph"/>
      </w:pPr>
      <w:r>
        <w:t xml:space="preserve">Tel Aviv is a city that thrives on creativity, diversity, and a blend of tradition and modernity. As a Tailor, I recognize that the local market demands not only technical excellence but also an appreciation for cultural nuances. The fashion preferences in Israel are influenced by both global trends and regional traditions, such as the popularity of modest attire alongside contemporary streetwear. My ability to navigate these dynamics ensures that I can cater to a wide range of clients while respecting their individual needs.</w:t>
      </w:r>
    </w:p>
    <w:p>
      <w:pPr>
        <w:pStyle w:val="BodyText"/>
      </w:pPr>
      <w:r>
        <w:t xml:space="preserve">Moreover, Tel Aviv’s reputation as a hub for innovation extends to its fashion industry. I have followed the rise of local designers and tailors who are redefining what it means to be stylish in this region. My commitment to staying updated with emerging trends, paired with my classical training, allows me to offer solutions that are both timeless and relevant. Whether a client seeks a tailored blazer for a business meeting or a custom dress for an evening event, I am confident in my ability to deliver results that reflect their personality and lifestyle.</w:t>
      </w:r>
    </w:p>
    <w:bookmarkEnd w:id="21"/>
    <w:bookmarkStart w:id="22" w:name="my-commitment-to-excellence"/>
    <w:p>
      <w:pPr>
        <w:pStyle w:val="Heading2"/>
      </w:pPr>
      <w:r>
        <w:t xml:space="preserve">My Commitment to Excellence</w:t>
      </w:r>
    </w:p>
    <w:p>
      <w:pPr>
        <w:pStyle w:val="FirstParagraph"/>
      </w:pPr>
      <w:r>
        <w:t xml:space="preserve">One of the core principles I uphold as a Tailor is the belief that every garment tells a story. From the initial consultation to the final fitting, I strive to create a seamless experience that builds trust and long-term relationships with clients. In Israel Tel Aviv, where personal connections are highly valued, this approach resonates deeply with both customers and colleagues.</w:t>
      </w:r>
    </w:p>
    <w:p>
      <w:pPr>
        <w:pStyle w:val="BodyText"/>
      </w:pPr>
      <w:r>
        <w:t xml:space="preserve">For example, during my time in [Previous Location], I worked closely with a local boutique to develop a line of custom-made suits that combined traditional tailoring techniques with modern silhouettes. This project not only boosted the boutique’s sales but also earned recognition within the community. I take pride in knowing that my work contributes to the success of businesses while maintaining a high standard of quality.</w:t>
      </w:r>
    </w:p>
    <w:bookmarkEnd w:id="22"/>
    <w:bookmarkStart w:id="23" w:name="why-your-organization-stands-out"/>
    <w:p>
      <w:pPr>
        <w:pStyle w:val="Heading2"/>
      </w:pPr>
      <w:r>
        <w:t xml:space="preserve">Why Your Organization Stands Out</w:t>
      </w:r>
    </w:p>
    <w:p>
      <w:pPr>
        <w:pStyle w:val="FirstParagraph"/>
      </w:pPr>
      <w:r>
        <w:t xml:space="preserve">Your establishment in Israel Tel Aviv has always been a source of inspiration for me. The reputation you’ve built as a leader in the tailoring industry, combined with your dedication to customer-centric service, aligns perfectly with my professional values. I am particularly impressed by your commitment to sustainability and ethical practices—a growing priority for many clients in this region.</w:t>
      </w:r>
    </w:p>
    <w:p>
      <w:pPr>
        <w:pStyle w:val="BodyText"/>
      </w:pPr>
      <w:r>
        <w:t xml:space="preserve">Working at your business would allow me to leverage my skills while contributing to a team that shares a vision of excellence. I am eager to bring my expertise in pattern-making, fabric selection, and garment alterations to support your continued growth. Additionally, I am passionate about learning from the local tailoring community in Tel Aviv and collaborating with fellow artisans to push the boundaries of what’s possible in this field.</w:t>
      </w:r>
    </w:p>
    <w:bookmarkEnd w:id="23"/>
    <w:bookmarkStart w:id="24" w:name="conclusion"/>
    <w:p>
      <w:pPr>
        <w:pStyle w:val="Heading2"/>
      </w:pPr>
      <w:r>
        <w:t xml:space="preserve">Conclusion</w:t>
      </w:r>
    </w:p>
    <w:p>
      <w:pPr>
        <w:pStyle w:val="FirstParagraph"/>
      </w:pPr>
      <w:r>
        <w:t xml:space="preserve">In conclusion, I am thrilled at the prospect of joining your team as a Tailor in Israel Tel Aviv. My experience, adaptability, and dedication to craftsmanship make me an ideal candidate for this role. I am confident that my skills will not only meet but exceed your expectations while contributing to the success of your business.</w:t>
      </w:r>
    </w:p>
    <w:p>
      <w:pPr>
        <w:pStyle w:val="BodyText"/>
      </w:pPr>
      <w:r>
        <w:t xml:space="preserve">Thank you for considering my application. I would welcome the opportunity to discuss how my background and vision align with your goals. Please feel free to contact me at [Your Phone Number] or [Your Email Address] at your earliest convenience. I look forward to the possibility of contributing to your legacy in the heart of Tel Aviv.</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Israel Tel Aviv</dc:title>
  <dc:creator/>
  <dc:language>en</dc:language>
  <cp:keywords/>
  <dcterms:created xsi:type="dcterms:W3CDTF">2025-12-11T16:09:28Z</dcterms:created>
  <dcterms:modified xsi:type="dcterms:W3CDTF">2025-12-11T16:09:28Z</dcterms:modified>
</cp:coreProperties>
</file>

<file path=docProps/custom.xml><?xml version="1.0" encoding="utf-8"?>
<Properties xmlns="http://schemas.openxmlformats.org/officeDocument/2006/custom-properties" xmlns:vt="http://schemas.openxmlformats.org/officeDocument/2006/docPropsVTypes"/>
</file>