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X6260468a3f4639f61629e3555bd49aec5681118"/>
    <w:p>
      <w:pPr>
        <w:pStyle w:val="Heading1"/>
      </w:pPr>
      <w:r>
        <w:t xml:space="preserve">Cover Letter for Tailor Position in Turkey Istanbul</w:t>
      </w:r>
    </w:p>
    <w:p>
      <w:pPr>
        <w:pStyle w:val="FirstParagraph"/>
      </w:pPr>
      <w:r>
        <w:t xml:space="preserve">Dear [Hiring Manager's Name],</w:t>
      </w:r>
    </w:p>
    <w:p>
      <w:pPr>
        <w:pStyle w:val="BodyText"/>
      </w:pPr>
      <w:r>
        <w:t xml:space="preserve">I am writing to express my strong interest in the Tailor position at your esteemed establishment in Turkey Istanbul. As a dedicated and skilled professional with over [X years] of experience in tailoring, I am eager to contribute my expertise to a dynamic environment that values craftsmanship, cultural heritage, and the art of bespoke garment creation. Turkey Istanbul is not just a city of historical significance but also a vibrant hub for fashion and traditional textile arts—a place where my passion for tailoring can thrive. This opportunity aligns perfectly with my career goals, and I am excited to bring my skills to your team.</w:t>
      </w:r>
    </w:p>
    <w:p>
      <w:pPr>
        <w:pStyle w:val="BodyText"/>
      </w:pPr>
      <w:r>
        <w:t xml:space="preserve">Having worked in various settings, from small family-run ateliers to high-end fashion houses, I have developed a deep appreciation for the nuances of tailoring. My journey began with an apprenticeship under a master tailor in [City/Region], where I learned the foundational techniques of garment construction, pattern-making, and fabric selection. Over time, I expanded my knowledge to include modern innovations in textile technology while staying rooted in traditional methods that define Turkish and Middle Eastern tailoring. This blend of old-world craftsmanship and contemporary precision enables me to create garments that are both timeless and tailored to individual needs.</w:t>
      </w:r>
    </w:p>
    <w:p>
      <w:pPr>
        <w:pStyle w:val="BodyText"/>
      </w:pPr>
      <w:r>
        <w:t xml:space="preserve">The city of Istanbul, with its rich cultural tapestry, offers a unique canvas for a tailor. From the intricate embroidery of traditional Turkish attire like the kaftan or sherwani to the sleek lines of modern business suits, I have always been inspired by the diversity of styles that coexist here. My ability to adapt to different aesthetics—whether it be classical Ottoman motifs or minimalist European designs—makes me a versatile candidate for any tailoring role in this cosmopolitan city. I understand that Istanbul’s clientele demands not only quality but also a deep respect for cultural significance and personal expression, which I strive to deliver in every piece I create.</w:t>
      </w:r>
    </w:p>
    <w:p>
      <w:pPr>
        <w:pStyle w:val="BodyText"/>
      </w:pPr>
      <w:r>
        <w:t xml:space="preserve">What sets me apart is my commitment to customer-centric service. Tailoring is more than just cutting fabric; it is about understanding the client’s vision, preferences, and lifestyle. In Istanbul’s competitive market, where both locals and tourists seek personalized services, I have built a reputation for attention to detail and exceptional communication. Whether working with a client on a custom wedding dress or refining the fit of a tailored suit, I ensure that every garment reflects their individuality. My ability to listen actively and translate ideas into tangible designs has earned me loyal customers and positive word-of-mouth referrals.</w:t>
      </w:r>
    </w:p>
    <w:p>
      <w:pPr>
        <w:pStyle w:val="BodyText"/>
      </w:pPr>
      <w:r>
        <w:t xml:space="preserve">Furthermore, my experience in managing small-scale tailoring operations has equipped me with the organizational skills necessary to thrive in a professional setting. I am proficient in using both traditional tools (such as hand-sewing needles, fabric scissors, and cutting tables) and modern equipment (like industrial sewing machines and laser cutters). I also have a strong understanding of fabric properties, from the lightweight silks of Istanbul’s bazaars to the heavy woolen cloths used in winter wear. This technical expertise allows me to efficiently handle projects of varying complexity while maintaining high standards of quality.</w:t>
      </w:r>
    </w:p>
    <w:p>
      <w:pPr>
        <w:pStyle w:val="BodyText"/>
      </w:pPr>
      <w:r>
        <w:t xml:space="preserve">In addition to my technical skills, I am deeply passionate about preserving and promoting traditional Turkish tailoring techniques. Istanbul is home to centuries-old weaving and embroidery practices, and I have actively sought opportunities to collaborate with local artisans who specialize in these crafts. For instance, during my time in [previous location], I worked closely with a group of weavers to incorporate handwoven fabrics into custom-designed garments, creating pieces that celebrated both heritage and innovation. This experience reinforced my belief that tailoring is not just a profession but a cultural responsibility.</w:t>
      </w:r>
    </w:p>
    <w:p>
      <w:pPr>
        <w:pStyle w:val="BodyText"/>
      </w:pPr>
      <w:r>
        <w:t xml:space="preserve">The opportunity to join your team in Istanbul is particularly appealing because of the city’s unique position as a bridge between East and West. As a tailor, I am fascinated by the way Istanbul’s fashion scene blends historical influences with global trends. I am confident that my ability to navigate these dynamics will allow me to contribute meaningfully to your business. Whether it is crafting a bespoke suit for an international client or restoring a vintage piece from the city’s rich textile history, I approach every project with creativity, patience, and a dedication to excellence.</w:t>
      </w:r>
    </w:p>
    <w:p>
      <w:pPr>
        <w:pStyle w:val="BodyText"/>
      </w:pPr>
      <w:r>
        <w:t xml:space="preserve">I am also highly adaptable and thrive in fast-paced environments. In Istanbul’s bustling markets and modern design studios alike, I have learned to manage multiple tasks simultaneously while maintaining a high level of precision. My previous roles required me to work independently as well as collaborate with designers, clients, and other artisans, which has honed my teamwork and problem-solving skills. I am comfortable working under pressure and am committed to meeting deadlines without compromising on quality.</w:t>
      </w:r>
    </w:p>
    <w:p>
      <w:pPr>
        <w:pStyle w:val="BodyText"/>
      </w:pPr>
      <w:r>
        <w:t xml:space="preserve">In conclusion, I believe my background in tailoring, combined with my cultural awareness and customer-focused approach, makes me an ideal candidate for this position. I am eager to bring my expertise to your team in Turkey Istanbul and contribute to the continued success of your business. Thank you for considering my application. I would welcome the opportunity to discuss how my skills and experiences align with your needs.</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Turkey Istanbul</dc:title>
  <dc:creator/>
  <dc:language>en</dc:language>
  <cp:keywords/>
  <dcterms:created xsi:type="dcterms:W3CDTF">2026-07-23T11:06:49Z</dcterms:created>
  <dcterms:modified xsi:type="dcterms:W3CDTF">2026-07-23T11:06:49Z</dcterms:modified>
</cp:coreProperties>
</file>

<file path=docProps/custom.xml><?xml version="1.0" encoding="utf-8"?>
<Properties xmlns="http://schemas.openxmlformats.org/officeDocument/2006/custom-properties" xmlns:vt="http://schemas.openxmlformats.org/officeDocument/2006/docPropsVTypes"/>
</file>