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Tailor position at your esteemed establishment in the United Kingdom Manchester. With a profound passion for craftsmanship, an unwavering commitment to precision, and a deep understanding of the unique demands of tailoring within this vibrant city, I am confident that my skills and experiences align perfectly with your requirements. The opportunity to contribute to your legacy as a premier tailor in Manchester excites me greatly.</w:t>
      </w:r>
    </w:p>
    <w:p>
      <w:pPr>
        <w:pStyle w:val="BodyText"/>
      </w:pPr>
      <w:r>
        <w:t xml:space="preserve">As someone who has dedicated years to mastering the art of tailoring, I understand that this role is not merely about sewing fabric but about creating personalized experiences for clients. In the United Kingdom Manchester, where fashion intersects with heritage and modernity, a Tailor must balance traditional techniques with contemporary trends. My background in bespoke tailoring, combined with my ability to adapt to diverse client needs, has equipped me to thrive in such an environment. Whether it’s crafting a tailored suit that exudes sophistication or adjusting a wedding gown for flawless fit, I approach every project with the same meticulous attention to detail and creative flair.</w:t>
      </w:r>
    </w:p>
    <w:p>
      <w:pPr>
        <w:pStyle w:val="BodyText"/>
      </w:pPr>
      <w:r>
        <w:t xml:space="preserve">Living and working in the United Kingdom Manchester has given me firsthand insight into the cultural significance of tailoring here. The city’s dynamic fashion scene, from its historic textile industries to its modern design studios, demands a Tailor who is both versatile and knowledgeable. I have spent years studying the nuances of British tailoring, including the distinct styles of Savile Row and local Manchester heritage. This knowledge allows me to not only meet but exceed client expectations by offering solutions that are both timeless and innovative.</w:t>
      </w:r>
    </w:p>
    <w:p>
      <w:pPr>
        <w:pStyle w:val="BodyText"/>
      </w:pPr>
      <w:r>
        <w:t xml:space="preserve">My professional journey has been defined by a commitment to excellence. I have worked in high-end tailoring ateliers, where I honed my skills in pattern cutting, fabric selection, and garment construction. These experiences have taught me the importance of building trust with clients through clear communication and transparency. In Manchester, where personalization is key, I pride myself on taking the time to understand each client’s vision and translating it into a final product that reflects their individuality. Whether it’s adjusting a suit for a business professional or altering a formal dress for an event, I ensure that every stitch and seam tells a story of craftsmanship and care.</w:t>
      </w:r>
    </w:p>
    <w:p>
      <w:pPr>
        <w:pStyle w:val="BodyText"/>
      </w:pPr>
      <w:r>
        <w:t xml:space="preserve">What sets me apart as a Tailor is my ability to merge technical expertise with an empathetic approach to client service. In the United Kingdom Manchester, where the pace of life is fast and expectations are high, I have learned to deliver exceptional results under pressure while maintaining a welcoming and professional demeanor. My clients consistently praise my dedication to their satisfaction, often returning for future projects or referring me to others. This loyalty is a testament to the value I bring as a Tailor who prioritizes quality, reliability, and personal connection.</w:t>
      </w:r>
    </w:p>
    <w:p>
      <w:pPr>
        <w:pStyle w:val="BodyText"/>
      </w:pPr>
      <w:r>
        <w:t xml:space="preserve">Furthermore, I am deeply committed to staying at the forefront of industry trends. Manchester’s ever-evolving fashion landscape requires continuous learning and adaptation. I regularly attend workshops and seminars on advanced tailoring techniques, sustainability in garment production, and the latest fabric innovations. This proactive approach ensures that I can offer my clients cutting-edge solutions while preserving the timeless appeal of traditional tailoring methods.</w:t>
      </w:r>
    </w:p>
    <w:p>
      <w:pPr>
        <w:pStyle w:val="BodyText"/>
      </w:pPr>
      <w:r>
        <w:t xml:space="preserve">As a resident of the United Kingdom Manchester, I am not only familiar with the local market but also deeply connected to its community. I understand that a Tailor in this city must be more than just a service provider; they are an integral part of the cultural fabric. My goal is to contribute to your reputation as a trusted and innovative tailor by fostering long-term relationships with clients and supporting the local fashion ecosystem. Whether it’s collaborating with local designers or offering tailored solutions for community events, I am eager to make a meaningful impact.</w:t>
      </w:r>
    </w:p>
    <w:p>
      <w:pPr>
        <w:pStyle w:val="BodyText"/>
      </w:pPr>
      <w:r>
        <w:t xml:space="preserve">I am particularly drawn to your establishment because of its reputation for excellence in the United Kingdom Manchester. Your commitment to quality craftsmanship and client satisfaction resonates with my own professional values. I am excited about the prospect of joining a team that shares my passion for tailoring and is dedicated to upholding the highest standards in every garment created.</w:t>
      </w:r>
    </w:p>
    <w:p>
      <w:pPr>
        <w:pStyle w:val="BodyText"/>
      </w:pPr>
      <w:r>
        <w:t xml:space="preserve">In closing, I would be honored to bring my expertise, creativity, and dedication to your Tailor position in the United Kingdom Manchester. I am confident that my skills and experiences make me a strong candidate for this role. Thank you for considering my application. I look forward to the opportunity to discuss how I can contribute to your success.</w:t>
      </w:r>
    </w:p>
    <w:p>
      <w:pPr>
        <w:pStyle w:val="BodyText"/>
      </w:pPr>
      <w:r>
        <w:t xml:space="preserve">Sincerely,</w:t>
      </w:r>
      <w:r>
        <w:br/>
      </w:r>
      <w:r>
        <w:t xml:space="preserve">[Your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2026-07-23T22:16:58Z</dcterms:created>
  <dcterms:modified xsi:type="dcterms:W3CDTF">2026-07-23T22:16:58Z</dcterms:modified>
</cp:coreProperties>
</file>

<file path=docProps/custom.xml><?xml version="1.0" encoding="utf-8"?>
<Properties xmlns="http://schemas.openxmlformats.org/officeDocument/2006/custom-properties" xmlns:vt="http://schemas.openxmlformats.org/officeDocument/2006/docPropsVTypes"/>
</file>