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rPr>
          <w:bCs/>
          <w:b/>
        </w:rPr>
        <w:t xml:space="preserve">John Doe</w:t>
      </w:r>
      <w:r>
        <w:br/>
      </w:r>
      <w:r>
        <w:t xml:space="preserve">123 Rua das Flores, São Paulo, SP</w:t>
      </w:r>
      <w:r>
        <w:br/>
      </w:r>
      <w:r>
        <w:t xml:space="preserve">(11) 98765-4321</w:t>
      </w:r>
      <w:r>
        <w:br/>
      </w:r>
      <w:r>
        <w:t xml:space="preserve">johndoe@email.com</w:t>
      </w:r>
      <w:r>
        <w:br/>
      </w:r>
      <w:r>
        <w:t xml:space="preserve">www.johndoeresume.com</w:t>
      </w:r>
    </w:p>
    <w:p>
      <w:pPr>
        <w:pStyle w:val="BodyText"/>
      </w:pPr>
      <w:r>
        <w:t xml:space="preserve">Date: October 5, 2023</w:t>
      </w:r>
    </w:p>
    <w:p>
      <w:pPr>
        <w:pStyle w:val="BodyText"/>
      </w:pPr>
      <w:r>
        <w:rPr>
          <w:bCs/>
          <w:b/>
        </w:rPr>
        <w:t xml:space="preserve">Recruitment Team</w:t>
      </w:r>
      <w:r>
        <w:br/>
      </w:r>
      <w:r>
        <w:t xml:space="preserve">São Paulo Municipal Education Department</w:t>
      </w:r>
      <w:r>
        <w:br/>
      </w:r>
      <w:r>
        <w:t xml:space="preserve">Rua das Palmeiras, 456 - Centro</w:t>
      </w:r>
      <w:r>
        <w:br/>
      </w:r>
      <w:r>
        <w:t xml:space="preserve">São Paulo, SP 01001-000</w:t>
      </w:r>
    </w:p>
    <w:bookmarkStart w:id="20" w:name="dear-hiring-committee"/>
    <w:p>
      <w:pPr>
        <w:pStyle w:val="Heading2"/>
      </w:pPr>
      <w:r>
        <w:t xml:space="preserve">Dear Hiring Committee,</w:t>
      </w:r>
    </w:p>
    <w:p>
      <w:pPr>
        <w:pStyle w:val="FirstParagraph"/>
      </w:pPr>
      <w:r>
        <w:t xml:space="preserve">I am writing to express my enthusiastic interest in the Primary Teacher position at your esteemed institution in São Paulo, Brazil. As a dedicated educator with over seven years of experience in early childhood and primary education, I am eager to contribute my skills, passion for teaching, and cultural adaptability to support the academic and personal growth of students in this vibrant region. This opportunity aligns perfectly with my career goals of fostering inclusive learning environments and empowering young learners in Brazil’s dynamic educational landscape.</w:t>
      </w:r>
    </w:p>
    <w:bookmarkEnd w:id="20"/>
    <w:bookmarkStart w:id="21" w:name="professional-background-qualifications"/>
    <w:p>
      <w:pPr>
        <w:pStyle w:val="Heading2"/>
      </w:pPr>
      <w:r>
        <w:t xml:space="preserve">Professional Background &amp; Qualifications</w:t>
      </w:r>
    </w:p>
    <w:p>
      <w:pPr>
        <w:pStyle w:val="FirstParagraph"/>
      </w:pPr>
      <w:r>
        <w:t xml:space="preserve">With a degree in Pedagogy from the University of São Paulo (USP) and a specialization in Early Childhood Education, I have developed a deep understanding of the unique needs of primary students. My teaching experience spans both public and private schools across Brazil, where I have designed age-appropriate curricula, implemented innovative pedagogical strategies, and cultivated strong relationships with students, parents, and colleagues. In São Paulo specifically, I have worked in diverse classrooms that reflect the city’s rich cultural mosaic, ensuring that every child feels valued and supported.</w:t>
      </w:r>
    </w:p>
    <w:p>
      <w:pPr>
        <w:pStyle w:val="BodyText"/>
      </w:pPr>
      <w:r>
        <w:t xml:space="preserve">At Escola Municipal do Centro in São Paulo (2018–2021), I taught grades 1 to 4, focusing on literacy, numeracy, and social-emotional development. By integrating technology such as interactive whiteboards and educational apps into daily lessons, I successfully increased student engagement and achievement. For example, my “Reading Explorers” project helped 90% of my students meet or exceed grade-level reading benchmarks within a single academic year. Additionally, I collaborated with local organizations to create community-based learning initiatives that connected classroom concepts to real-world experiences.</w:t>
      </w:r>
    </w:p>
    <w:bookmarkEnd w:id="21"/>
    <w:bookmarkStart w:id="22" w:name="Xbf6bc3a604ab142a25b265fcf10a0bb24bd7ac6"/>
    <w:p>
      <w:pPr>
        <w:pStyle w:val="Heading2"/>
      </w:pPr>
      <w:r>
        <w:t xml:space="preserve">Commitment to Brazilian Education Standards</w:t>
      </w:r>
    </w:p>
    <w:p>
      <w:pPr>
        <w:pStyle w:val="FirstParagraph"/>
      </w:pPr>
      <w:r>
        <w:t xml:space="preserve">I am deeply familiar with Brazil’s National Curricular Guidelines (Base Nacional Comum Curricular – BNCC), which emphasize critical thinking, creativity, and citizenship. My teaching philosophy is rooted in these principles, as I believe that primary education should not only build academic skills but also nurture empathy, curiosity, and a sense of social responsibility. In São Paulo’s schools, where students come from varied socioeconomic backgrounds, I have consistently prioritized differentiated instruction and culturally responsive teaching to ensure equity and inclusion.</w:t>
      </w:r>
    </w:p>
    <w:p>
      <w:pPr>
        <w:pStyle w:val="BodyText"/>
      </w:pPr>
      <w:r>
        <w:t xml:space="preserve">One of my most rewarding experiences was leading a cross-disciplinary unit on environmental sustainability for 5th graders. By integrating science, art, and community outreach, we organized a school-wide recycling campaign that reduced waste by 30% in six months. This project not only reinforced academic concepts but also instilled a lifelong commitment to environmental stewardship—a goal aligned with Brazil’s growing focus on sustainable development.</w:t>
      </w:r>
    </w:p>
    <w:bookmarkEnd w:id="22"/>
    <w:bookmarkStart w:id="23" w:name="adaptability-cultural-sensitivity"/>
    <w:p>
      <w:pPr>
        <w:pStyle w:val="Heading2"/>
      </w:pPr>
      <w:r>
        <w:t xml:space="preserve">Adaptability &amp; Cultural Sensitivity</w:t>
      </w:r>
    </w:p>
    <w:p>
      <w:pPr>
        <w:pStyle w:val="FirstParagraph"/>
      </w:pPr>
      <w:r>
        <w:t xml:space="preserve">Living and working in São Paulo has taught me the importance of cultural sensitivity and adaptability in education. The city’s diverse population—spanning indigenous, Afro-Brazilian, European, and immigrant communities—requires educators to be flexible and inclusive. I have experience tailoring lessons to accommodate multilingual learners, including Portuguese as a second language (PSL) students, and integrating Brazilian cultural traditions into the curriculum to foster pride and connection.</w:t>
      </w:r>
    </w:p>
    <w:p>
      <w:pPr>
        <w:pStyle w:val="BodyText"/>
      </w:pPr>
      <w:r>
        <w:t xml:space="preserve">For instance, during my time at Colégio Santa Clara in 2021–2023, I collaborated with local artists to incorporate traditional Afro-Brazilian music and dance into the arts program. This initiative not only enriched students’ understanding of Brazil’s cultural heritage but also provided opportunities for creative expression and collaboration. My ability to navigate Brazil’s educational landscape while respecting its diversity has made me a versatile educator ready to contribute to your school’s mission.</w:t>
      </w:r>
    </w:p>
    <w:bookmarkEnd w:id="23"/>
    <w:bookmarkStart w:id="24" w:name="passion-for-teaching-in-são-paulo"/>
    <w:p>
      <w:pPr>
        <w:pStyle w:val="Heading2"/>
      </w:pPr>
      <w:r>
        <w:t xml:space="preserve">Passion for Teaching in São Paulo</w:t>
      </w:r>
    </w:p>
    <w:p>
      <w:pPr>
        <w:pStyle w:val="FirstParagraph"/>
      </w:pPr>
      <w:r>
        <w:t xml:space="preserve">São Paulo is a city of innovation, resilience, and opportunity—a place where education plays a critical role in shaping the future. As a teacher, I am inspired by the city’s commitment to educational reform and its dedication to improving access for all students. I am particularly drawn to your school’s emphasis on holistic development and community engagement, which mirrors my own belief that education is a collaborative effort involving families, educators, and local stakeholders.</w:t>
      </w:r>
    </w:p>
    <w:p>
      <w:pPr>
        <w:pStyle w:val="BodyText"/>
      </w:pPr>
      <w:r>
        <w:t xml:space="preserve">In addition to my teaching experience, I have volunteered with NGOs such as Projeto Escola da Cidade, providing tutoring and mentorship to underprivileged youth. These experiences have deepened my understanding of the challenges faced by students in São Paulo’s public schools and reinforced my commitment to equitable education. I am eager to bring this perspective and energy to your institution.</w:t>
      </w:r>
    </w:p>
    <w:bookmarkEnd w:id="24"/>
    <w:bookmarkStart w:id="25" w:name="conclusion"/>
    <w:p>
      <w:pPr>
        <w:pStyle w:val="Heading2"/>
      </w:pPr>
      <w:r>
        <w:t xml:space="preserve">Conclusion</w:t>
      </w:r>
    </w:p>
    <w:p>
      <w:pPr>
        <w:pStyle w:val="FirstParagraph"/>
      </w:pPr>
      <w:r>
        <w:t xml:space="preserve">I am confident that my qualifications, passion for teaching, and dedication to Brazil’s educational goals make me an ideal candidate for the Primary Teacher position at your school. I would be honored to contribute my expertise to support the growth of students in São Paulo and help foster a classroom environment where curiosity thrives, creativity is encouraged, and every child feels empowered to succeed.</w:t>
      </w:r>
    </w:p>
    <w:p>
      <w:pPr>
        <w:pStyle w:val="BodyText"/>
      </w:pPr>
      <w:r>
        <w:t xml:space="preserve">Thank you for considering my application. I look forward to the opportunity to discuss how my background and vision align with your school’s objectives. Please feel free to contact me at (11) 98765-4321 or johndoe@email.com at your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Brazil São Paulo</dc:title>
  <dc:creator/>
  <dc:language>en</dc:language>
  <cp:keywords/>
  <dcterms:created xsi:type="dcterms:W3CDTF">2026-07-24T21:25:47Z</dcterms:created>
  <dcterms:modified xsi:type="dcterms:W3CDTF">2026-07-24T21:25:47Z</dcterms:modified>
</cp:coreProperties>
</file>

<file path=docProps/custom.xml><?xml version="1.0" encoding="utf-8"?>
<Properties xmlns="http://schemas.openxmlformats.org/officeDocument/2006/custom-properties" xmlns:vt="http://schemas.openxmlformats.org/officeDocument/2006/docPropsVTypes"/>
</file>