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Primary</w:t>
      </w:r>
      <w:r>
        <w:t xml:space="preserve"> </w:t>
      </w:r>
      <w:r>
        <w:t xml:space="preserve">Japan</w:t>
      </w:r>
      <w:r>
        <w:t xml:space="preserve"> </w:t>
      </w:r>
      <w:r>
        <w:t xml:space="preserve">Kyoto</w:t>
      </w:r>
    </w:p>
    <w:bookmarkStart w:id="25" w:name="Xb65516bb9f09d8a5a3815b662073427fca268cf"/>
    <w:p>
      <w:pPr>
        <w:pStyle w:val="Heading1"/>
      </w:pPr>
      <w:r>
        <w:t xml:space="preserve">Cover Letter for Primary Teacher Position in Japan Kyoto</w:t>
      </w:r>
    </w:p>
    <w:p>
      <w:pPr>
        <w:pStyle w:val="FirstParagraph"/>
      </w:pPr>
      <w:r>
        <w:rPr>
          <w:bCs/>
          <w:b/>
        </w:rPr>
        <w:t xml:space="preserve">Dear [Hiring Manager's Name or Principal's Name],</w:t>
      </w:r>
    </w:p>
    <w:p>
      <w:pPr>
        <w:pStyle w:val="BodyText"/>
      </w:pPr>
      <w:r>
        <w:t xml:space="preserve">I am writing to express my enthusiastic interest in the Primary Teacher position at your esteemed institution in Kyoto, Japan. As a dedicated and passionate educator with over [X years] of experience in primary education, I am eager to contribute my skills, cultural adaptability, and commitment to fostering young minds in one of the most vibrant and culturally rich cities in the world. This Cover Letter serves as an introduction to my qualifications and motivations for applying for this role, particularly within the unique educational landscape of Japan Kyoto.</w:t>
      </w:r>
    </w:p>
    <w:bookmarkStart w:id="20" w:name="Xab031839e1510a69fbd70604c3241e43b9c8057"/>
    <w:p>
      <w:pPr>
        <w:pStyle w:val="Heading2"/>
      </w:pPr>
      <w:r>
        <w:t xml:space="preserve">Why Japan Kyoto? A Cultural and Educational Journey</w:t>
      </w:r>
    </w:p>
    <w:p>
      <w:pPr>
        <w:pStyle w:val="FirstParagraph"/>
      </w:pPr>
      <w:r>
        <w:t xml:space="preserve">Japan Kyoto has long been a beacon of tradition, innovation, and academic excellence. As a primary teacher, I am deeply inspired by the Japanese emphasis on discipline, respect for learning, and the holistic development of students. Kyoto’s blend of historical significance and modern educational practices creates an ideal environment for educators who seek to combine cultural immersion with pedagogical innovation. My decision to pursue a career in Japan Kyoto is rooted in my belief that teaching is not just about imparting knowledge but also about nurturing global citizens who appreciate diversity and strive for excellence.</w:t>
      </w:r>
    </w:p>
    <w:p>
      <w:pPr>
        <w:pStyle w:val="BodyText"/>
      </w:pPr>
      <w:r>
        <w:t xml:space="preserve">Having studied Japanese education systems and their focus on collaborative learning, I have always admired how schools in Kyoto prioritize student-centered approaches while maintaining rigorous academic standards. This aligns perfectly with my own teaching philosophy, which emphasizes creativity, critical thinking, and the importance of building strong relationships with students. As a Teacher Primary, I am committed to creating a classroom environment where every child feels valued and motivated to reach their full potential.</w:t>
      </w:r>
    </w:p>
    <w:bookmarkEnd w:id="20"/>
    <w:bookmarkStart w:id="21" w:name="professional-background-and-expertise"/>
    <w:p>
      <w:pPr>
        <w:pStyle w:val="Heading2"/>
      </w:pPr>
      <w:r>
        <w:t xml:space="preserve">Professional Background and Expertise</w:t>
      </w:r>
    </w:p>
    <w:p>
      <w:pPr>
        <w:pStyle w:val="FirstParagraph"/>
      </w:pPr>
      <w:r>
        <w:t xml:space="preserve">With a [degree in Education or related field] from [University Name] and certifications in primary education, I have spent the past [X years] working in diverse educational settings, including international schools and bilingual programs. My experience spans curriculum development, classroom management, and student assessment, with a particular focus on early childhood education. I have successfully designed interdisciplinary lessons that integrate technology, arts, and hands-on activities to engage young learners and make learning an enjoyable experience.</w:t>
      </w:r>
    </w:p>
    <w:p>
      <w:pPr>
        <w:pStyle w:val="BodyText"/>
      </w:pPr>
      <w:r>
        <w:t xml:space="preserve">One of my most rewarding experiences was teaching in [Country/Region], where I collaborated with colleagues to implement project-based learning strategies that enhanced students’ problem-solving skills. This experience honed my ability to adapt teaching methods to meet the needs of diverse learners, a skill I believe is essential for a Teacher Primary in Japan Kyoto, where cultural and linguistic diversity is increasingly present in classrooms.</w:t>
      </w:r>
    </w:p>
    <w:bookmarkEnd w:id="21"/>
    <w:bookmarkStart w:id="22" w:name="Xd4b5c7f626a6b86bea5588fdac05cc25616ffc3"/>
    <w:p>
      <w:pPr>
        <w:pStyle w:val="Heading2"/>
      </w:pPr>
      <w:r>
        <w:t xml:space="preserve">Cultural Adaptability and Language Skills</w:t>
      </w:r>
    </w:p>
    <w:p>
      <w:pPr>
        <w:pStyle w:val="FirstParagraph"/>
      </w:pPr>
      <w:r>
        <w:t xml:space="preserve">While my primary language is English, I have been actively studying Japanese for [X years], with a focus on conversational proficiency and cultural awareness. I understand the importance of communication in education, and I am committed to bridging any linguistic gaps through continuous learning. My goal is not only to teach effectively but also to immerse myself in the local community and contribute positively to the school’s multicultural environment.</w:t>
      </w:r>
    </w:p>
    <w:p>
      <w:pPr>
        <w:pStyle w:val="BodyText"/>
      </w:pPr>
      <w:r>
        <w:t xml:space="preserve">Living and working in Japan Kyoto would allow me to deepen my understanding of Japanese customs, values, and educational practices. I have researched how schools in Kyoto incorporate traditional arts, such as calligraphy and tea ceremonies, into their curricula, which resonates with my belief that education should be both academically rigorous and culturally enriching. As a Teacher Primary in this region, I am eager to explore ways to integrate these elements into my teaching while supporting students in developing a global perspective.</w:t>
      </w:r>
    </w:p>
    <w:bookmarkEnd w:id="22"/>
    <w:bookmarkStart w:id="23" w:name="why-this-role-matters-to-me"/>
    <w:p>
      <w:pPr>
        <w:pStyle w:val="Heading2"/>
      </w:pPr>
      <w:r>
        <w:t xml:space="preserve">Why This Role Matters to Me</w:t>
      </w:r>
    </w:p>
    <w:p>
      <w:pPr>
        <w:pStyle w:val="FirstParagraph"/>
      </w:pPr>
      <w:r>
        <w:t xml:space="preserve">Teaching is more than a profession for me—it is a calling. I am driven by the desire to make a lasting impact on young students, helping them build confidence, curiosity, and a lifelong love of learning. The opportunity to work as a Teacher Primary in Japan Kyoto represents an unparalleled chance to grow both personally and professionally while contributing to the next generation of global leaders.</w:t>
      </w:r>
    </w:p>
    <w:p>
      <w:pPr>
        <w:pStyle w:val="BodyText"/>
      </w:pPr>
      <w:r>
        <w:t xml:space="preserve">I am particularly drawn to your school’s mission of fostering [specific values mentioned in the job posting, e.g., “innovation, respect, and community service”]. As a teacher who believes in the power of education to transform lives, I am excited about the possibility of joining your team and supporting students in achieving their goals. My experience with [specific skills or achievements relevant to the role] has prepared me to thrive in this dynamic environment.</w:t>
      </w:r>
    </w:p>
    <w:bookmarkEnd w:id="23"/>
    <w:bookmarkStart w:id="24" w:name="conclusion"/>
    <w:p>
      <w:pPr>
        <w:pStyle w:val="Heading2"/>
      </w:pPr>
      <w:r>
        <w:t xml:space="preserve">Conclusion</w:t>
      </w:r>
    </w:p>
    <w:p>
      <w:pPr>
        <w:pStyle w:val="FirstParagraph"/>
      </w:pPr>
      <w:r>
        <w:t xml:space="preserve">In conclusion, I am confident that my qualifications, passion for teaching, and cultural adaptability make me a strong candidate for the Primary Teacher position in Japan Kyoto. I am eager to bring my dedication, creativity, and enthusiasm to your institution and contribute to the academic and personal growth of your students. Thank you for considering my application. I would be delighted to discuss how my background aligns with your needs and look forward to the opportunity to join your team.</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Primary Japan Kyoto</dc:title>
  <dc:creator/>
  <dc:language>en</dc:language>
  <cp:keywords/>
  <dcterms:created xsi:type="dcterms:W3CDTF">2026-06-06T11:44:09Z</dcterms:created>
  <dcterms:modified xsi:type="dcterms:W3CDTF">2026-06-06T11:44:09Z</dcterms:modified>
</cp:coreProperties>
</file>

<file path=docProps/custom.xml><?xml version="1.0" encoding="utf-8"?>
<Properties xmlns="http://schemas.openxmlformats.org/officeDocument/2006/custom-properties" xmlns:vt="http://schemas.openxmlformats.org/officeDocument/2006/docPropsVTypes"/>
</file>