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enthusiastic interest in the Teacher Primary position at [Institution Name] in Sudan Khartoum. As an experienced and passionate educator with a deep commitment to nurturing young minds, I believe my skills, values, and dedication align perfectly with the mission of your institution. This opportunity to contribute as a Teacher Primary in Sudan Khartoum is both exciting and meaningful to me, as I am eager to support the growth of children in this vibrant and culturally rich region.</w:t>
      </w:r>
    </w:p>
    <w:bookmarkStart w:id="20" w:name="why-i-am-a-strong-fit-for-the-role"/>
    <w:p>
      <w:pPr>
        <w:pStyle w:val="Heading2"/>
      </w:pPr>
      <w:r>
        <w:t xml:space="preserve">Why I Am a Strong Fit for the Role</w:t>
      </w:r>
    </w:p>
    <w:p>
      <w:pPr>
        <w:pStyle w:val="FirstParagraph"/>
      </w:pPr>
      <w:r>
        <w:t xml:space="preserve">With over [X] years of experience as a Teacher Primary, I have cultivated a profound understanding of early childhood education and the unique needs of young learners. My career has been defined by my ability to create engaging, inclusive, and dynamic classroom environments that foster curiosity, critical thinking, and lifelong learning. Whether through innovative lesson planning or personalized support for students with diverse abilities, I have consistently prioritized the holistic development of every child under my care.</w:t>
      </w:r>
    </w:p>
    <w:p>
      <w:pPr>
        <w:pStyle w:val="BodyText"/>
      </w:pPr>
      <w:r>
        <w:t xml:space="preserve">My expertise as a Teacher Primary extends beyond traditional pedagogy. I am deeply familiar with national and international curricula, including the Sudanese educational framework, which emphasizes foundational literacy, numeracy, and social-emotional growth. In my previous roles, I have successfully designed cross-curricular activities that integrate technology, art, and hands-on learning to make education both accessible and inspiring for students. For instance, during my time at [Previous Institution], I developed a project-based learning initiative that improved student engagement by 40% while aligning with the Sudanese Ministry of Education’s guidelines.</w:t>
      </w:r>
    </w:p>
    <w:bookmarkEnd w:id="20"/>
    <w:bookmarkStart w:id="21" w:name="X77056aced6a3ccf36f801ec67c4ee87f301a2f6"/>
    <w:p>
      <w:pPr>
        <w:pStyle w:val="Heading2"/>
      </w:pPr>
      <w:r>
        <w:t xml:space="preserve">Understanding the Context of Sudan Khartoum</w:t>
      </w:r>
    </w:p>
    <w:p>
      <w:pPr>
        <w:pStyle w:val="FirstParagraph"/>
      </w:pPr>
      <w:r>
        <w:t xml:space="preserve">Sudan Khartoum, as a bustling urban center and cultural hub, presents both challenges and opportunities for educators. The region's diverse population, which includes children from various ethnic, linguistic, and socio-economic backgrounds, requires teachers who are adaptable, culturally sensitive, and committed to equity in education. As a Teacher Primary in Sudan Khartoum, I am prepared to address these challenges by fostering inclusivity and creating a classroom environment where every student feels valued and empowered.</w:t>
      </w:r>
    </w:p>
    <w:p>
      <w:pPr>
        <w:pStyle w:val="BodyText"/>
      </w:pPr>
      <w:r>
        <w:t xml:space="preserve">I recognize that primary education in Sudan Khartoum may face resource constraints, which is why I have developed strategies to maximize limited materials while maintaining high educational standards. For example, I have utilized locally available resources to design interactive science experiments and storytelling sessions that align with the curriculum. Additionally, my experience working in underserved communities has equipped me with resilience and creativity to overcome logistical hurdles without compromising the quality of teaching.</w:t>
      </w:r>
    </w:p>
    <w:bookmarkEnd w:id="21"/>
    <w:bookmarkStart w:id="22" w:name="my-teaching-philosophy-and-values"/>
    <w:p>
      <w:pPr>
        <w:pStyle w:val="Heading2"/>
      </w:pPr>
      <w:r>
        <w:t xml:space="preserve">My Teaching Philosophy and Values</w:t>
      </w:r>
    </w:p>
    <w:p>
      <w:pPr>
        <w:pStyle w:val="FirstParagraph"/>
      </w:pPr>
      <w:r>
        <w:t xml:space="preserve">At the core of my work as a Teacher Primary is a belief that education is a transformative force. I view each child as an individual with unique potential, and my role is to guide them in discovering their strengths while building essential skills. My teaching philosophy centers on student-centered learning, where collaboration, inquiry, and reflection are prioritized over rote memorization. This approach not only enhances academic outcomes but also cultivates confidence and a love for learning.</w:t>
      </w:r>
    </w:p>
    <w:p>
      <w:pPr>
        <w:pStyle w:val="BodyText"/>
      </w:pPr>
      <w:r>
        <w:t xml:space="preserve">Moreover, I am deeply committed to the emotional and ethical development of my students. In Sudan Khartoum, where many children face complex social challenges, I strive to instill values such as empathy, resilience, and respect for diversity. Through activities like community service projects and peer mentorship programs, I have seen how these lessons can shape well-rounded individuals who contribute positively to their communities.</w:t>
      </w:r>
    </w:p>
    <w:bookmarkEnd w:id="22"/>
    <w:bookmarkStart w:id="23" w:name="why-sudan-khartoum-why-me"/>
    <w:p>
      <w:pPr>
        <w:pStyle w:val="Heading2"/>
      </w:pPr>
      <w:r>
        <w:t xml:space="preserve">Why Sudan Khartoum? Why Me?</w:t>
      </w:r>
    </w:p>
    <w:p>
      <w:pPr>
        <w:pStyle w:val="FirstParagraph"/>
      </w:pPr>
      <w:r>
        <w:t xml:space="preserve">The opportunity to serve as a Teacher Primary in Sudan Khartoum is particularly meaningful to me. This region, with its rich cultural heritage and historical significance, offers an unparalleled setting for educators who are passionate about making a difference. I am inspired by the resilience of the people of Sudan Khartoum and their dedication to building a brighter future through education. I am confident that my skills, combined with my adaptability and passion for teaching, will enable me to thrive in this environment.</w:t>
      </w:r>
    </w:p>
    <w:p>
      <w:pPr>
        <w:pStyle w:val="BodyText"/>
      </w:pPr>
      <w:r>
        <w:t xml:space="preserve">Furthermore, my ability to communicate in Arabic (if applicable) or other local languages would allow me to connect more deeply with students and families, bridging cultural gaps and fostering trust. I am also familiar with the educational landscape of Sudan and have studied the specific challenges faced by schools in Khartoum, such as overcrowded classrooms and limited access to resources. This knowledge has prepared me to contribute effectively from day one.</w:t>
      </w:r>
    </w:p>
    <w:bookmarkEnd w:id="23"/>
    <w:bookmarkStart w:id="24" w:name="conclusion"/>
    <w:p>
      <w:pPr>
        <w:pStyle w:val="Heading2"/>
      </w:pPr>
      <w:r>
        <w:t xml:space="preserve">Conclusion</w:t>
      </w:r>
    </w:p>
    <w:p>
      <w:pPr>
        <w:pStyle w:val="FirstParagraph"/>
      </w:pPr>
      <w:r>
        <w:t xml:space="preserve">In conclusion, I am eager to bring my experience as a Teacher Primary, my dedication to education, and my cultural awareness to your institution in Sudan Khartoum. I am confident that my skills and values align with your mission to provide quality education and empower the next generation of leaders. I would be honored to contribute to the continued success of [Institution Name] and make a lasting impact on the lives of students in this dynamic community.</w:t>
      </w:r>
    </w:p>
    <w:p>
      <w:pPr>
        <w:pStyle w:val="BodyText"/>
      </w:pPr>
      <w:r>
        <w:t xml:space="preserve">Thank you for considering my application. I look forward to the opportunity to discuss how my background, vision, and passion for teaching can benefit your school.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Sudan Khartoum</dc:title>
  <dc:creator/>
  <cp:keywords/>
  <dcterms:created xsi:type="dcterms:W3CDTF">2025-12-13T04:29:29Z</dcterms:created>
  <dcterms:modified xsi:type="dcterms:W3CDTF">2025-12-13T04:29:29Z</dcterms:modified>
</cp:coreProperties>
</file>

<file path=docProps/custom.xml><?xml version="1.0" encoding="utf-8"?>
<Properties xmlns="http://schemas.openxmlformats.org/officeDocument/2006/custom-properties" xmlns:vt="http://schemas.openxmlformats.org/officeDocument/2006/docPropsVTypes"/>
</file>