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Los</w:t>
      </w:r>
      <w:r>
        <w:t xml:space="preserve"> </w:t>
      </w:r>
      <w:r>
        <w:t xml:space="preserve">Angeles</w:t>
      </w:r>
    </w:p>
    <w:bookmarkStart w:id="25" w:name="X2a01c91520b41a9833e1d6cc037875ce9e88f74"/>
    <w:p>
      <w:pPr>
        <w:pStyle w:val="Heading1"/>
      </w:pPr>
      <w:r>
        <w:t xml:space="preserve">COVER LETTER FOR PRIMARY TEACHER POSITION IN LOS ANGELES</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[Date]</w:t>
      </w:r>
    </w:p>
    <w:p>
      <w:pPr>
        <w:pStyle w:val="BodyText"/>
      </w:pPr>
      <w:r>
        <w:t xml:space="preserve">Dear Hiring Committee,</w:t>
      </w:r>
      <w:r>
        <w:br/>
      </w:r>
      <w:r>
        <w:t xml:space="preserve">I am writing to express my enthusiastic interest in the Primary Teacher position at your esteemed institution in the United States Los Angeles. With a passion for shaping young minds and a commitment to fostering inclusive, engaging learning environments, I am eager to contribute my skills and experience to your school community. The opportunity to work in Los Angeles, a vibrant hub of cultural diversity and educational innovation, aligns perfectly with my professional aspirations and dedication to primary education.</w:t>
      </w:r>
    </w:p>
    <w:bookmarkStart w:id="20" w:name="professional-background"/>
    <w:p>
      <w:pPr>
        <w:pStyle w:val="Heading2"/>
      </w:pPr>
      <w:r>
        <w:t xml:space="preserve">Professional Background</w:t>
      </w:r>
    </w:p>
    <w:p>
      <w:pPr>
        <w:pStyle w:val="FirstParagraph"/>
      </w:pPr>
      <w:r>
        <w:t xml:space="preserve">Over the past [X years] as a Primary Teacher, I have developed a strong foundation in designing age-appropriate curricula, implementing differentiated instruction, and creating dynamic classroom environments that nurture curiosity and academic growth. My experience spans diverse educational settings, where I have successfully guided students from kindergarten through third grade in core subjects such as literacy, mathematics, science, and social studies. In Los Angeles County alone, I have collaborated with schools serving a wide range of socioeconomic backgrounds, ensuring that every student has equitable access to quality education.</w:t>
      </w:r>
    </w:p>
    <w:p>
      <w:pPr>
        <w:pStyle w:val="BodyText"/>
      </w:pPr>
      <w:r>
        <w:t xml:space="preserve">One of my most rewarding experiences was leading a cross-curricular project at [Previous School Name], where students explored environmental stewardship through hands-on activities, creative writing, and community outreach. This initiative not only enhanced critical thinking skills but also instilled a sense of responsibility and collaboration among the students. Such projects reflect my belief that primary education is not just about academics but also about cultivating empathy, creativity, and lifelong learning habits.</w:t>
      </w:r>
    </w:p>
    <w:bookmarkEnd w:id="20"/>
    <w:bookmarkStart w:id="21" w:name="key-strengths"/>
    <w:p>
      <w:pPr>
        <w:pStyle w:val="Heading2"/>
      </w:pPr>
      <w:r>
        <w:t xml:space="preserve">Key Strengths</w:t>
      </w:r>
    </w:p>
    <w:p>
      <w:pPr>
        <w:numPr>
          <w:ilvl w:val="0"/>
          <w:numId w:val="1001"/>
        </w:numPr>
        <w:pStyle w:val="Compact"/>
      </w:pPr>
      <w:r>
        <w:rPr>
          <w:bCs/>
          <w:b/>
        </w:rPr>
        <w:t xml:space="preserve">Classroom Management:</w:t>
      </w:r>
      <w:r>
        <w:t xml:space="preserve"> </w:t>
      </w:r>
      <w:r>
        <w:t xml:space="preserve">I employ positive behavior support strategies and restorative practices to build a safe, respectful classroom culture. My approach emphasizes student voice and choice, empowering children to take ownership of their learning.</w:t>
      </w:r>
    </w:p>
    <w:p>
      <w:pPr>
        <w:numPr>
          <w:ilvl w:val="0"/>
          <w:numId w:val="1001"/>
        </w:numPr>
        <w:pStyle w:val="Compact"/>
      </w:pPr>
      <w:r>
        <w:rPr>
          <w:bCs/>
          <w:b/>
        </w:rPr>
        <w:t xml:space="preserve">Curriculum Development:</w:t>
      </w:r>
      <w:r>
        <w:t xml:space="preserve"> </w:t>
      </w:r>
      <w:r>
        <w:t xml:space="preserve">I design lessons that align with Common Core State Standards while incorporating technology, arts integration, and real-world connections. For example, I developed a digital storytelling unit that combined literacy skills with multimedia tools to engage visual and auditory learners.</w:t>
      </w:r>
    </w:p>
    <w:p>
      <w:pPr>
        <w:numPr>
          <w:ilvl w:val="0"/>
          <w:numId w:val="1001"/>
        </w:numPr>
        <w:pStyle w:val="Compact"/>
      </w:pPr>
      <w:r>
        <w:rPr>
          <w:bCs/>
          <w:b/>
        </w:rPr>
        <w:t xml:space="preserve">Parent-Teacher Collaboration:</w:t>
      </w:r>
      <w:r>
        <w:t xml:space="preserve"> </w:t>
      </w:r>
      <w:r>
        <w:t xml:space="preserve">Recognizing the importance of family involvement, I maintain open communication through regular newsletters, progress reports, and parent-teacher conferences. In Los Angeles, where families often navigate multiple languages and cultural contexts, I have adapted my communication strategies to ensure inclusivity and understanding.</w:t>
      </w:r>
    </w:p>
    <w:p>
      <w:pPr>
        <w:numPr>
          <w:ilvl w:val="0"/>
          <w:numId w:val="1001"/>
        </w:numPr>
        <w:pStyle w:val="Compact"/>
      </w:pPr>
      <w:r>
        <w:rPr>
          <w:bCs/>
          <w:b/>
        </w:rPr>
        <w:t xml:space="preserve">Cultural Competency:</w:t>
      </w:r>
      <w:r>
        <w:t xml:space="preserve"> </w:t>
      </w:r>
      <w:r>
        <w:t xml:space="preserve">Working in diverse communities has honed my ability to address the unique needs of English language learners and students with varying learning styles. I am fluent in [language, if applicable] and have implemented bilingual resources to support multilingual classrooms.</w:t>
      </w:r>
    </w:p>
    <w:bookmarkEnd w:id="21"/>
    <w:bookmarkStart w:id="22" w:name="why-los-angeles"/>
    <w:p>
      <w:pPr>
        <w:pStyle w:val="Heading2"/>
      </w:pPr>
      <w:r>
        <w:t xml:space="preserve">Why Los Angeles?</w:t>
      </w:r>
    </w:p>
    <w:p>
      <w:pPr>
        <w:pStyle w:val="FirstParagraph"/>
      </w:pPr>
      <w:r>
        <w:t xml:space="preserve">The United States Los Angeles offers a unique tapestry of opportunities for educators. The city's commitment to innovation in education, coupled with its rich cultural diversity, makes it an ideal place for a primary teacher to thrive. I am particularly drawn to your school’s focus on [specific program or initiative mentioned in the job posting, e.g., "STEM integration" or "social-emotional learning"], which resonates with my teaching philosophy. I am eager to contribute to a community where educators are passionate about empowering students from all walks of life.</w:t>
      </w:r>
    </w:p>
    <w:p>
      <w:pPr>
        <w:pStyle w:val="BodyText"/>
      </w:pPr>
      <w:r>
        <w:t xml:space="preserve">Los Angeles is also home to numerous educational nonprofits and community organizations that prioritize early childhood development. I have volunteered with [local organization, if applicable], where I supported after-school programs for underprivileged children. This experience reinforced my belief that primary education is a cornerstone of lifelong success, and I am excited to bring this perspective to your school.</w:t>
      </w:r>
    </w:p>
    <w:bookmarkEnd w:id="22"/>
    <w:bookmarkStart w:id="23" w:name="professional-development"/>
    <w:p>
      <w:pPr>
        <w:pStyle w:val="Heading2"/>
      </w:pPr>
      <w:r>
        <w:t xml:space="preserve">Professional Development</w:t>
      </w:r>
    </w:p>
    <w:p>
      <w:pPr>
        <w:pStyle w:val="FirstParagraph"/>
      </w:pPr>
      <w:r>
        <w:t xml:space="preserve">I am committed to continuous growth as an educator. I have completed professional development courses in [specific areas, e.g., "multisensory reading instruction" or "inclusive classroom strategies"] and stay current with research on child development and pedagogy. For instance, I recently earned a certification in [relevant credential] through [institution], which has enhanced my ability to support students with diverse learning needs.</w:t>
      </w:r>
    </w:p>
    <w:p>
      <w:pPr>
        <w:pStyle w:val="BodyText"/>
      </w:pPr>
      <w:r>
        <w:t xml:space="preserve">Additionally, I actively participate in local educator networks such as the Los Angeles County Teachers Association (LACTA) and attend workshops at events like the California Teachers Association (CTA) annual conference. These experiences have allowed me to exchange ideas with fellow educators and stay informed about best practices in primary education.</w:t>
      </w:r>
    </w:p>
    <w:bookmarkEnd w:id="23"/>
    <w:bookmarkStart w:id="24" w:name="conclusion"/>
    <w:p>
      <w:pPr>
        <w:pStyle w:val="Heading2"/>
      </w:pPr>
      <w:r>
        <w:t xml:space="preserve">Conclusion</w:t>
      </w:r>
    </w:p>
    <w:p>
      <w:pPr>
        <w:pStyle w:val="FirstParagraph"/>
      </w:pPr>
      <w:r>
        <w:t xml:space="preserve">In summary, my background in primary education, combined with my dedication to Los Angeles’ diverse student population, positions me as a strong candidate for this role. I am confident that my skills in curriculum design, classroom management, and community engagement will contribute meaningfully to your school’s mission. I would be honored to discuss how my qualifications align with your needs and how I can help create a nurturing learning environment for your students.</w:t>
      </w:r>
    </w:p>
    <w:p>
      <w:pPr>
        <w:pStyle w:val="BodyText"/>
      </w:pPr>
      <w:r>
        <w:t xml:space="preserve">Thank you for considering my application. I look forward to the opportunity to further discuss how I can contribute to the success of your institution. Please feel free to contact me at [phone number] or [email address] at your earliest convenience.</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Primary Teacher Position - Los Angeles</dc:title>
  <dc:creator/>
  <dc:language>en</dc:language>
  <cp:keywords/>
  <dcterms:created xsi:type="dcterms:W3CDTF">2026-07-24T14:30:48Z</dcterms:created>
  <dcterms:modified xsi:type="dcterms:W3CDTF">2026-07-24T14:30:48Z</dcterms:modified>
</cp:coreProperties>
</file>

<file path=docProps/custom.xml><?xml version="1.0" encoding="utf-8"?>
<Properties xmlns="http://schemas.openxmlformats.org/officeDocument/2006/custom-properties" xmlns:vt="http://schemas.openxmlformats.org/officeDocument/2006/docPropsVTypes"/>
</file>