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Miami</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Primary Teacher position at your esteemed institution in the United States, specifically in Miami. With a deep passion for education and a proven track record of fostering academic and personal growth in young learners, I am eager to contribute my skills and dedication to your school’s mission of excellence. As an experienced educator committed to creating inclusive, engaging, and culturally responsive classrooms, I am confident that my background aligns with the values of Miami’s diverse educational community.</w:t>
      </w:r>
    </w:p>
    <w:bookmarkStart w:id="20" w:name="Xd00c989e3ba2eef4f543af472ed7947ed319b15"/>
    <w:p>
      <w:pPr>
        <w:pStyle w:val="Heading2"/>
      </w:pPr>
      <w:r>
        <w:t xml:space="preserve">Why Miami? A Commitment to Cultural and Academic Excellence</w:t>
      </w:r>
    </w:p>
    <w:p>
      <w:pPr>
        <w:pStyle w:val="FirstParagraph"/>
      </w:pPr>
      <w:r>
        <w:t xml:space="preserve">Miami is a vibrant city where cultural diversity meets innovative pedagogy, making it an ideal environment for a primary teacher to thrive. The United States education system, particularly in Miami, emphasizes holistic development, critical thinking, and preparing students for the challenges of a globalized world. As someone who has worked in multicultural settings and values the importance of adapting teaching methods to meet the unique needs of each student, I am excited about the opportunity to contribute to your school’s dynamic learning community.</w:t>
      </w:r>
    </w:p>
    <w:p>
      <w:pPr>
        <w:pStyle w:val="BodyText"/>
      </w:pPr>
      <w:r>
        <w:t xml:space="preserve">Having spent [X years] teaching primary education in various settings, I have developed a strong foundation in designing age-appropriate curricula, implementing differentiated instruction, and cultivating a classroom culture rooted in respect and curiosity. My experience spans both traditional and inquiry-based learning models, allowing me to effectively engage students from diverse socioeconomic and cultural backgrounds—something that is particularly meaningful in Miami’s richly varied educational landscape.</w:t>
      </w:r>
    </w:p>
    <w:bookmarkEnd w:id="20"/>
    <w:bookmarkStart w:id="21" w:name="X1223a959204b66439e2d663fbda9a57abcc9630"/>
    <w:p>
      <w:pPr>
        <w:pStyle w:val="Heading2"/>
      </w:pPr>
      <w:r>
        <w:t xml:space="preserve">Experience as a Primary Teacher: A Focus on Student-Centered Learning</w:t>
      </w:r>
    </w:p>
    <w:p>
      <w:pPr>
        <w:pStyle w:val="FirstParagraph"/>
      </w:pPr>
      <w:r>
        <w:t xml:space="preserve">As a Primary Teacher, I have consistently prioritized student-centered learning, ensuring that every child feels valued and empowered. In my previous roles, I have successfully integrated technology into daily instruction to enhance engagement and support individualized learning paths. For example, I designed interactive lessons using digital platforms to teach literacy and numeracy concepts, which not only improved student outcomes but also sparked a love of learning in my students.</w:t>
      </w:r>
    </w:p>
    <w:p>
      <w:pPr>
        <w:pStyle w:val="BodyText"/>
      </w:pPr>
      <w:r>
        <w:t xml:space="preserve">One of my most rewarding experiences was leading a cross-curricular project that combined science, art, and storytelling to explore environmental stewardship. This initiative allowed students to collaborate on creating a community garden while documenting their progress through written reflections and digital presentations. The project not only aligned with state standards but also encouraged creativity, critical thinking, and social-emotional growth—core components of a well-rounded primary education.</w:t>
      </w:r>
    </w:p>
    <w:p>
      <w:pPr>
        <w:pStyle w:val="BodyText"/>
      </w:pPr>
      <w:r>
        <w:t xml:space="preserve">Additionally, I have extensive experience in classroom management and building positive relationships with students. I believe that a safe and supportive environment is essential for academic success. By fostering a sense of belonging through collaborative activities, regular check-ins, and clear expectations, I have consistently seen improvements in student behavior, participation, and confidence.</w:t>
      </w:r>
    </w:p>
    <w:bookmarkEnd w:id="21"/>
    <w:bookmarkStart w:id="22" w:name="Xd2bd9d4f4aef87948fa0a9b4744c60c0f590c68"/>
    <w:p>
      <w:pPr>
        <w:pStyle w:val="Heading2"/>
      </w:pPr>
      <w:r>
        <w:t xml:space="preserve">Adapting to the Unique Needs of Miami’s Students</w:t>
      </w:r>
    </w:p>
    <w:p>
      <w:pPr>
        <w:pStyle w:val="FirstParagraph"/>
      </w:pPr>
      <w:r>
        <w:t xml:space="preserve">Miami’s educational community is characterized by its cultural richness and the need for educators who can navigate diverse learning needs. As a Primary Teacher, I have worked with students from various linguistic backgrounds, including bilingual and multilingual learners. My ability to incorporate culturally responsive teaching strategies has enabled me to bridge gaps in understanding and ensure that all students feel represented in the curriculum.</w:t>
      </w:r>
    </w:p>
    <w:p>
      <w:pPr>
        <w:pStyle w:val="BodyText"/>
      </w:pPr>
      <w:r>
        <w:t xml:space="preserve">For instance, I have developed bilingual resources to support Spanish-English learners, such as vocabulary flashcards and storybooks tailored to their interests. This approach not only reinforced language acquisition but also celebrated the cultural heritage of my students. In Miami’s schools, where multilingualism is a strength rather than a barrier, such strategies are crucial for creating equitable learning opportunities.</w:t>
      </w:r>
    </w:p>
    <w:bookmarkEnd w:id="22"/>
    <w:bookmarkStart w:id="23" w:name="collaboration-and-professional-growth"/>
    <w:p>
      <w:pPr>
        <w:pStyle w:val="Heading2"/>
      </w:pPr>
      <w:r>
        <w:t xml:space="preserve">Collaboration and Professional Growth</w:t>
      </w:r>
    </w:p>
    <w:p>
      <w:pPr>
        <w:pStyle w:val="FirstParagraph"/>
      </w:pPr>
      <w:r>
        <w:t xml:space="preserve">I understand that effective teaching requires collaboration with colleagues, families, and the broader community. In my current role, I regularly participate in team meetings to share best practices and co-plan interdisciplinary units. I also maintain open lines of communication with parents through weekly updates, parent-teacher conferences, and virtual platforms to ensure transparency and partnership in student learning.</w:t>
      </w:r>
    </w:p>
    <w:p>
      <w:pPr>
        <w:pStyle w:val="BodyText"/>
      </w:pPr>
      <w:r>
        <w:t xml:space="preserve">Continuing professional development is another cornerstone of my teaching philosophy. I have completed workshops on trauma-informed practices, STEM integration for young learners, and special education strategies. These experiences have equipped me with the tools to address the evolving needs of students while staying current with educational trends and research.</w:t>
      </w:r>
    </w:p>
    <w:bookmarkEnd w:id="23"/>
    <w:bookmarkStart w:id="24" w:name="Xc712e228eeb12b6808c1a9c7ebefe1d2e888fc0"/>
    <w:p>
      <w:pPr>
        <w:pStyle w:val="Heading2"/>
      </w:pPr>
      <w:r>
        <w:t xml:space="preserve">Why Your Institution? A Shared Vision for Education</w:t>
      </w:r>
    </w:p>
    <w:p>
      <w:pPr>
        <w:pStyle w:val="FirstParagraph"/>
      </w:pPr>
      <w:r>
        <w:t xml:space="preserve">Your school’s commitment to innovation, inclusivity, and academic excellence resonates deeply with my own values as an educator. I am particularly impressed by your focus on [specific program, initiative, or value mentioned in the job posting], which aligns perfectly with my belief in nurturing curious, confident learners. I am eager to contribute my expertise in curriculum design, classroom management, and student engagement to support your school’s goals.</w:t>
      </w:r>
    </w:p>
    <w:p>
      <w:pPr>
        <w:pStyle w:val="BodyText"/>
      </w:pPr>
      <w:r>
        <w:t xml:space="preserve">Moreover, Miami’s unique position as a global hub offers exciting opportunities for students to explore real-world connections through service learning and community partnerships. I would be thrilled to collaborate with your team on initiatives that leverage Miami’s cultural assets to enhance the educational experience for all learners.</w:t>
      </w:r>
    </w:p>
    <w:bookmarkEnd w:id="24"/>
    <w:bookmarkStart w:id="25" w:name="X30dfebcdec560d5b601d5bd5bdbe9b5ba4f929e"/>
    <w:p>
      <w:pPr>
        <w:pStyle w:val="Heading2"/>
      </w:pPr>
      <w:r>
        <w:t xml:space="preserve">Conclusion: A Passionate Educator Ready to Make an Impact</w:t>
      </w:r>
    </w:p>
    <w:p>
      <w:pPr>
        <w:pStyle w:val="FirstParagraph"/>
      </w:pPr>
      <w:r>
        <w:t xml:space="preserve">In conclusion, I am enthusiastic about the possibility of joining your school as a Primary Teacher and contributing to the growth of your students. My dedication to fostering a love of learning, my experience in diverse educational settings, and my commitment to cultural responsiveness make me an ideal candidate for this role. I would welcome the opportunity to discuss how my skills and vision align with your institution’s mission.</w:t>
      </w:r>
    </w:p>
    <w:p>
      <w:pPr>
        <w:pStyle w:val="BodyText"/>
      </w:pPr>
      <w:r>
        <w:t xml:space="preserve">Thank you for considering my application. I look forward to the possibility of working together to inspire the next generation of learners in Miami.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 Miami</dc:title>
  <dc:creator/>
  <dc:language>en</dc:language>
  <cp:keywords/>
  <dcterms:created xsi:type="dcterms:W3CDTF">2026-07-24T11:07:50Z</dcterms:created>
  <dcterms:modified xsi:type="dcterms:W3CDTF">2026-07-24T11:07:50Z</dcterms:modified>
</cp:coreProperties>
</file>

<file path=docProps/custom.xml><?xml version="1.0" encoding="utf-8"?>
<Properties xmlns="http://schemas.openxmlformats.org/officeDocument/2006/custom-properties" xmlns:vt="http://schemas.openxmlformats.org/officeDocument/2006/docPropsVTypes"/>
</file>