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[Hiring Manager's Name],</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0"/>
    <w:p>
      <w:pPr>
        <w:pStyle w:val="BodyText"/>
      </w:pPr>
      <w:r>
        <w:t xml:space="preserve">I am writing to express my enthusiastic interest in the Secondary Teacher position at your esteemed institution in Rio de Janeiro, Brazil. As a dedicated and experienced educator with a passion for shaping young minds, I am eager to contribute my skills and knowledge to support the academic and personal growth of students in this vibrant city. With a strong foundation in secondary education and a deep appreciation for the unique cultural and educational landscape of Brazil, I am confident in my ability to make a meaningful impact at your school.</w:t>
      </w:r>
    </w:p>
    <w:p>
      <w:pPr>
        <w:pStyle w:val="BodyText"/>
      </w:pPr>
      <w:r>
        <w:t xml:space="preserve">Having spent [X years] teaching secondary-level students, I have developed a comprehensive understanding of the challenges and opportunities inherent in this critical stage of education. My career has been defined by a commitment to fostering curiosity, critical thinking, and resilience in students, all while aligning with the Brazilian Ministry of Education’s (MEC) guidelines for Ensino Médio. Whether teaching core subjects such as mathematics, science, or literature—or mentoring students through project-based learning initiatives—I prioritize creating an inclusive and dynamic classroom environment where every student feels valued and empowered to reach their full potential.</w:t>
      </w:r>
    </w:p>
    <w:p>
      <w:pPr>
        <w:pStyle w:val="BodyText"/>
      </w:pPr>
      <w:r>
        <w:t xml:space="preserve">What sets me apart as a Secondary Teacher is my ability to blend traditional pedagogical methods with innovative approaches tailored to the diverse needs of Brazilian students. In Rio de Janeiro, where the educational landscape is shaped by both urban and rural challenges, I have consistently adapted my teaching strategies to address varying learning styles and socio-economic backgrounds. For instance, during my tenure at [Previous School Name] in São Paulo, I designed interdisciplinary units that connected classroom content to real-world issues affecting local communities. This approach not only deepened students’ engagement but also strengthened their ability to apply theoretical knowledge to practical situations—a skill essential for success in higher education and beyond.</w:t>
      </w:r>
    </w:p>
    <w:p>
      <w:pPr>
        <w:pStyle w:val="BodyText"/>
      </w:pPr>
      <w:r>
        <w:t xml:space="preserve">My experience working in Brazil has also honed my ability to navigate the nuances of the country’s education system. I am well-versed in the national curriculum standards (BNCC) and have a proven track record of developing lesson plans that meet these requirements while encouraging creativity and independent thought. For example, I recently integrated technology into my classroom by introducing digital storytelling projects, which allowed students to explore historical events through multimedia presentations. This initiative not only enhanced their technical skills but also fostered collaboration and communication—key competencies emphasized in the Brazilian curriculum.</w:t>
      </w:r>
    </w:p>
    <w:p>
      <w:pPr>
        <w:pStyle w:val="BodyText"/>
      </w:pPr>
      <w:r>
        <w:t xml:space="preserve">Living and teaching in Rio de Janeiro has given me a unique perspective on the importance of cultural relevance in education. The city’s rich history, diverse population, and dynamic environment offer countless opportunities to connect academic content with students’ lived experiences. I have regularly incorporated local themes into my lessons, such as discussing the social impact of urban development or analyzing literature from Brazilian authors. This approach not only makes learning more relatable but also instills a sense of pride and connection to the community.</w:t>
      </w:r>
    </w:p>
    <w:p>
      <w:pPr>
        <w:pStyle w:val="BodyText"/>
      </w:pPr>
      <w:r>
        <w:t xml:space="preserve">One of my greatest achievements as a Secondary Teacher has been mentoring students who struggled with academic challenges or personal obstacles. In one instance, I worked closely with a group of students who were at risk of dropping out due to financial hardships. By offering after-school tutoring sessions and connecting them with local community resources, I helped these students regain their confidence and ultimately pass their exams. This experience reinforced my belief that education is not just about academic success but also about building the resilience and self-belief necessary for long-term growth.</w:t>
      </w:r>
    </w:p>
    <w:p>
      <w:pPr>
        <w:pStyle w:val="BodyText"/>
      </w:pPr>
      <w:r>
        <w:t xml:space="preserve">What excites me most about the opportunity to join your school in Rio de Janeiro is the chance to contribute to a legacy of excellence while embracing the city’s unique cultural and educational spirit. I am particularly drawn to your institution’s focus on [mention specific school values or initiatives, e.g., "innovative teaching methods" or "community engagement"], which aligns closely with my own philosophy of education. I am eager to collaborate with colleagues, participate in professional development opportunities, and contribute to the school’s mission of nurturing well-rounded individuals who are prepared to thrive in an ever-changing world.</w:t>
      </w:r>
    </w:p>
    <w:p>
      <w:pPr>
        <w:pStyle w:val="BodyText"/>
      </w:pPr>
      <w:r>
        <w:t xml:space="preserve">As a Secondary Teacher, I understand the importance of building strong relationships with students, parents, and the broader community. My communication style is open and approachable, and I actively seek feedback to continuously improve my practice. I have also led extracurricular activities such as debate clubs and science fairs, which have allowed me to engage students in ways that extend beyond the classroom. These experiences have taught me that education is a collaborative effort, and I am committed to fostering partnerships that support student success.</w:t>
      </w:r>
    </w:p>
    <w:p>
      <w:pPr>
        <w:pStyle w:val="BodyText"/>
      </w:pPr>
      <w:r>
        <w:t xml:space="preserve">Finally, I would like to emphasize my dedication to the principles of equity and inclusion. In Rio de Janeiro, where disparities in access to quality education persist, I strive to create classrooms where every student—regardless of their background—has the opportunity to excel. My teaching philosophy is rooted in the belief that education is a powerful tool for social change, and I am passionate about empowering students to become agents of progress in their communities.</w:t>
      </w:r>
    </w:p>
    <w:p>
      <w:pPr>
        <w:pStyle w:val="BodyText"/>
      </w:pPr>
      <w:r>
        <w:t xml:space="preserve">In conclusion, I am deeply enthusiastic about the prospect of joining your school as a Secondary Teacher and contributing to the academic and personal development of students in Rio de Janeiro. My experience, expertise, and commitment to excellence make me a strong candidate for this role. I would be honored to bring my skills and passion to your institution and help shape the next generation of leaders in Brazil.</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Rio de Janeiro</dc:title>
  <dc:creator/>
  <dc:language>en</dc:language>
  <cp:keywords/>
  <dcterms:created xsi:type="dcterms:W3CDTF">2026-07-23T15:39:08Z</dcterms:created>
  <dcterms:modified xsi:type="dcterms:W3CDTF">2026-07-23T15:39:08Z</dcterms:modified>
</cp:coreProperties>
</file>

<file path=docProps/custom.xml><?xml version="1.0" encoding="utf-8"?>
<Properties xmlns="http://schemas.openxmlformats.org/officeDocument/2006/custom-properties" xmlns:vt="http://schemas.openxmlformats.org/officeDocument/2006/docPropsVTypes"/>
</file>