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Beijing,</w:t>
      </w:r>
      <w:r>
        <w:t xml:space="preserve"> </w:t>
      </w:r>
      <w:r>
        <w:t xml:space="preserve">China</w:t>
      </w:r>
    </w:p>
    <w:bookmarkStart w:id="24" w:name="cover-letter"/>
    <w:p>
      <w:pPr>
        <w:pStyle w:val="Heading1"/>
      </w:pPr>
      <w:r>
        <w:t xml:space="preserve">Cover Letter</w:t>
      </w:r>
    </w:p>
    <w:p>
      <w:pPr>
        <w:pStyle w:val="FirstParagraph"/>
      </w:pPr>
      <w:r>
        <w:t xml:space="preserve">Dear [Hiring Manager's Name or "Recruitment Committee"],</w:t>
      </w:r>
    </w:p>
    <w:p>
      <w:pPr>
        <w:pStyle w:val="BodyText"/>
      </w:pPr>
      <w:r>
        <w:t xml:space="preserve">I am writing to express my enthusiastic interest in the Secondary Teacher position at your esteemed institution in Beijing, China. As an experienced and passionate educator with a strong background in secondary education, I am eager to contribute my expertise, cultural adaptability, and commitment to student success within the dynamic educational landscape of China. This opportunity aligns perfectly with my professional goals and my desire to work in a city as vibrant and academically driven as Beijing.</w:t>
      </w:r>
    </w:p>
    <w:p>
      <w:pPr>
        <w:pStyle w:val="BodyText"/>
      </w:pPr>
      <w:r>
        <w:t xml:space="preserve">With over [X years] of experience teaching secondary-level students in [Country/Region], I have developed a comprehensive understanding of curriculum design, pedagogical strategies, and the unique challenges of fostering academic growth in adolescents. My teaching philosophy centers on creating an inclusive, engaging, and challenging classroom environment where students are encouraged to think critically, collaborate effectively, and pursue their intellectual passions. I am particularly drawn to the Secondary Teacher role in Beijing because of its potential to impact young minds in a rapidly evolving global context and to contribute to the city’s reputation as a hub of innovation and education.</w:t>
      </w:r>
    </w:p>
    <w:bookmarkStart w:id="20" w:name="X7d4b247c6f3ab8a65ae5ddb51da67d4e78a1004"/>
    <w:p>
      <w:pPr>
        <w:pStyle w:val="Heading2"/>
      </w:pPr>
      <w:r>
        <w:t xml:space="preserve">Understanding the Role of a Secondary Teacher in China</w:t>
      </w:r>
    </w:p>
    <w:p>
      <w:pPr>
        <w:pStyle w:val="FirstParagraph"/>
      </w:pPr>
      <w:r>
        <w:t xml:space="preserve">The role of a Secondary Teacher in China is both demanding and rewarding. It requires not only subject-matter expertise but also an ability to navigate cultural nuances, adapt to local teaching methodologies, and support students in achieving academic excellence. In my previous roles, I have worked closely with curricula such as [mention specific curricula, e.g., "the IB Program" or "national standards"], which has prepared me to align with the educational priorities of institutions in Beijing. I am particularly familiar with the emphasis on standardized assessments and the importance of fostering both academic rigor and holistic development, which are central to secondary education in China.</w:t>
      </w:r>
    </w:p>
    <w:p>
      <w:pPr>
        <w:pStyle w:val="BodyText"/>
      </w:pPr>
      <w:r>
        <w:t xml:space="preserve">Moreover, I am deeply committed to understanding and respecting the cultural values that shape education in China. Beijing, as a city at the forefront of educational reform, offers unique opportunities to collaborate with colleagues who share a vision of nurturing future leaders. I believe that my adaptability, open-mindedness, and dedication to cross-cultural communication will enable me to thrive in this environment while contributing meaningfully to your school’s mission.</w:t>
      </w:r>
    </w:p>
    <w:bookmarkEnd w:id="20"/>
    <w:bookmarkStart w:id="21" w:name="X0df91797863e491c0de3610573c19c9a6fdd60b"/>
    <w:p>
      <w:pPr>
        <w:pStyle w:val="Heading2"/>
      </w:pPr>
      <w:r>
        <w:t xml:space="preserve">Why Beijing? A Commitment to Global Education</w:t>
      </w:r>
    </w:p>
    <w:p>
      <w:pPr>
        <w:pStyle w:val="FirstParagraph"/>
      </w:pPr>
      <w:r>
        <w:t xml:space="preserve">Beijing is a city that embodies the intersection of tradition and modernity, making it an ideal setting for a Secondary Teacher who values innovation and cultural exchange. The opportunity to work in Beijing allows me to engage with students from diverse backgrounds, while also immersing myself in the rich history and contemporary advancements of Chinese society. I am particularly interested in supporting programs that emphasize bilingual education, STEM initiatives, or global citizenship—areas where Beijing’s schools are leading the way.</w:t>
      </w:r>
    </w:p>
    <w:p>
      <w:pPr>
        <w:pStyle w:val="BodyText"/>
      </w:pPr>
      <w:r>
        <w:t xml:space="preserve">My experience working with international curricula and multilingual students has equipped me to bridge cultural gaps and foster a sense of belonging among learners. In my previous role at [Previous School Name], I designed interdisciplinary units that integrated English language development with core subjects, resulting in measurable improvements in student engagement and performance. I am eager to bring this same level of creativity and dedication to the classrooms of Beijing, where the demand for skilled educators who can navigate both local and global educational frameworks is growing.</w:t>
      </w:r>
    </w:p>
    <w:bookmarkEnd w:id="21"/>
    <w:bookmarkStart w:id="22" w:name="Xa85b29e711833264fcc665880469248ff9ff19a"/>
    <w:p>
      <w:pPr>
        <w:pStyle w:val="Heading2"/>
      </w:pPr>
      <w:r>
        <w:t xml:space="preserve">Professional Qualifications and Achievements</w:t>
      </w:r>
    </w:p>
    <w:p>
      <w:pPr>
        <w:pStyle w:val="FirstParagraph"/>
      </w:pPr>
      <w:r>
        <w:t xml:space="preserve">I hold a [Degree, e.g., Bachelor’s/Master’s] in [Subject Area] from [University Name], along with teaching certifications such as [mention relevant certifications, e.g., "TEFL/TESOL" or "National Board Certification"]. My teaching experience spans diverse settings, including public and private secondary schools, where I have taught subjects such as [list subjects, e.g., "English, Mathematics, and Science"]. In my most recent position at [Previous School], I received recognition for my innovative use of technology in the classroom and my ability to mentor new teachers.</w:t>
      </w:r>
    </w:p>
    <w:p>
      <w:pPr>
        <w:pStyle w:val="BodyText"/>
      </w:pPr>
      <w:r>
        <w:t xml:space="preserve">One of my proudest achievements was leading a project that integrated project-based learning into the high school curriculum, which not only enhanced student retention rates but also earned praise from administrators and parents alike. I am confident that these skills will translate seamlessly into the Chinese education system, where fostering creativity and critical thinking is increasingly prioritized.</w:t>
      </w:r>
    </w:p>
    <w:bookmarkEnd w:id="22"/>
    <w:bookmarkStart w:id="23" w:name="X57e57fc93f60f808f540503acd199bc2bf2b006"/>
    <w:p>
      <w:pPr>
        <w:pStyle w:val="Heading2"/>
      </w:pPr>
      <w:r>
        <w:t xml:space="preserve">A Collaborative and Student-Centered Approach</w:t>
      </w:r>
    </w:p>
    <w:p>
      <w:pPr>
        <w:pStyle w:val="FirstParagraph"/>
      </w:pPr>
      <w:r>
        <w:t xml:space="preserve">I believe that effective teaching is rooted in collaboration, empathy, and a deep understanding of individual student needs. In Beijing, I aim to build strong relationships with students, families, and colleagues to create a supportive learning community. My approach emphasizes differentiated instruction, regular feedback, and the use of data-driven strategies to ensure every student reaches their full potential.</w:t>
      </w:r>
    </w:p>
    <w:p>
      <w:pPr>
        <w:pStyle w:val="BodyText"/>
      </w:pPr>
      <w:r>
        <w:t xml:space="preserve">Additionally, I am enthusiastic about contributing to extracurricular activities such as debate clubs, science fairs, or cultural exchange programs. These initiatives not only enrich the school experience but also align with Beijing’s focus on developing well-rounded individuals who can thrive in a globalized world.</w:t>
      </w:r>
    </w:p>
    <w:p>
      <w:pPr>
        <w:pStyle w:val="BodyText"/>
      </w:pPr>
      <w:r>
        <w:t xml:space="preserve">Thank you for considering my application. I would be honored to bring my skills, passion, and commitment to your institution in Beijing. I am available at [your phone number] or [your email address] and am happy to discuss how my background aligns with the needs of your school. I look forward to the opportunity to contribute to the continued success of your secondary education programs.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Secondary Teacher Position in Beijing, China</dc:title>
  <dc:creator/>
  <cp:keywords/>
  <dcterms:created xsi:type="dcterms:W3CDTF">2026-07-23T10:34:41Z</dcterms:created>
  <dcterms:modified xsi:type="dcterms:W3CDTF">2026-07-23T10:34:41Z</dcterms:modified>
</cp:coreProperties>
</file>

<file path=docProps/custom.xml><?xml version="1.0" encoding="utf-8"?>
<Properties xmlns="http://schemas.openxmlformats.org/officeDocument/2006/custom-properties" xmlns:vt="http://schemas.openxmlformats.org/officeDocument/2006/docPropsVTypes"/>
</file>