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Teacher</w:t>
      </w:r>
      <w:r>
        <w:t xml:space="preserve"> </w:t>
      </w:r>
      <w:r>
        <w:t xml:space="preserve">Secondary</w:t>
      </w:r>
      <w:r>
        <w:t xml:space="preserve"> </w:t>
      </w:r>
      <w:r>
        <w:t xml:space="preserve">in</w:t>
      </w:r>
      <w:r>
        <w:t xml:space="preserve"> </w:t>
      </w:r>
      <w:r>
        <w:t xml:space="preserve">Egypt</w:t>
      </w:r>
      <w:r>
        <w:t xml:space="preserve"> </w:t>
      </w:r>
      <w:r>
        <w:t xml:space="preserve">Alexandria</w:t>
      </w:r>
    </w:p>
    <w:bookmarkStart w:id="25" w:name="Xa0078fbd3736cea20d62f44f525176d9b5402e9"/>
    <w:p>
      <w:pPr>
        <w:pStyle w:val="Heading1"/>
      </w:pPr>
      <w:r>
        <w:t xml:space="preserve">Cover Letter for Teacher Secondary Position in Egypt Alexandria</w:t>
      </w:r>
    </w:p>
    <w:p>
      <w:pPr>
        <w:pStyle w:val="FirstParagraph"/>
      </w:pPr>
      <w:r>
        <w:rPr>
          <w:bCs/>
          <w:b/>
        </w:rPr>
        <w:t xml:space="preserve">Dear Hiring Committee,</w:t>
      </w:r>
    </w:p>
    <w:p>
      <w:pPr>
        <w:pStyle w:val="BodyText"/>
      </w:pPr>
      <w:r>
        <w:t xml:space="preserve">I am writing to express my sincere interest in the **Teacher Secondary** position at a reputable educational institution in **Egypt Alexandria**. With a deep passion for education, a strong academic background, and over [X years] of experience teaching secondary-level students, I am eager to contribute my expertise to your institution. The opportunity to shape young minds in a culturally rich and historically significant city like Alexandria aligns perfectly with my professional goals and commitment to fostering academic excellence.</w:t>
      </w:r>
    </w:p>
    <w:bookmarkStart w:id="20" w:name="professional-background-and-expertise"/>
    <w:p>
      <w:pPr>
        <w:pStyle w:val="Heading2"/>
      </w:pPr>
      <w:r>
        <w:t xml:space="preserve">Professional Background and Expertise</w:t>
      </w:r>
    </w:p>
    <w:p>
      <w:pPr>
        <w:pStyle w:val="FirstParagraph"/>
      </w:pPr>
      <w:r>
        <w:t xml:space="preserve">As an experienced educator, I have dedicated my career to creating dynamic, inclusive, and student-centered learning environments. My teaching experience spans multiple subjects, including [list specific subjects such as Mathematics, Science, or English], where I have developed innovative curricula and implemented interactive teaching strategies that cater to diverse learning styles. I hold a [Degree in Education or relevant field] from [University Name], which equipped me with the pedagogical tools necessary to inspire curiosity and critical thinking among secondary students.</w:t>
      </w:r>
    </w:p>
    <w:p>
      <w:pPr>
        <w:pStyle w:val="BodyText"/>
      </w:pPr>
      <w:r>
        <w:t xml:space="preserve">Throughout my career, I have prioritized the holistic development of my students, balancing academic rigor with character-building values. For instance, at [Previous School/Institution], I led a project integrating technology into classroom instruction, which significantly improved student engagement and performance in standardized assessments. My approach emphasizes collaboration, creativity, and real-world application of knowledge—principles that resonate strongly with the goals of modern education in **Egypt Alexandria**.</w:t>
      </w:r>
    </w:p>
    <w:bookmarkEnd w:id="20"/>
    <w:bookmarkStart w:id="21" w:name="Xcab1231ec40920154f39d0d571bd75371f69ce3"/>
    <w:p>
      <w:pPr>
        <w:pStyle w:val="Heading2"/>
      </w:pPr>
      <w:r>
        <w:t xml:space="preserve">Alignment with Egypt Alexandria’s Educational Needs</w:t>
      </w:r>
    </w:p>
    <w:p>
      <w:pPr>
        <w:pStyle w:val="FirstParagraph"/>
      </w:pPr>
      <w:r>
        <w:t xml:space="preserve">The city of **Egypt Alexandria** is a hub of intellectual and cultural exchange, offering a unique blend of ancient heritage and modern opportunities. I am particularly drawn to the chance to work in this vibrant setting, where education plays a pivotal role in shaping the future of students who will contribute to Egypt’s ongoing progress. My understanding of the Egyptian educational system, combined with my adaptability to local curricula such as those set by the Ministry of Education, ensures that I can seamlessly integrate into your institution while maintaining high standards of teaching.</w:t>
      </w:r>
    </w:p>
    <w:p>
      <w:pPr>
        <w:pStyle w:val="BodyText"/>
      </w:pPr>
      <w:r>
        <w:t xml:space="preserve">Having studied and worked in multicultural environments, I am well-versed in addressing the diverse needs of students from various backgrounds. In **Egypt Alexandria**, where education is a cornerstone of societal development, I aim to foster inclusivity and equity by tailoring my methods to support every learner. My experience with [mention specific skills or projects, e.g., "developing bilingual programs" or "mentoring first-year teachers"] has prepared me to contribute effectively to your school’s mission of nurturing well-rounded individuals.</w:t>
      </w:r>
    </w:p>
    <w:bookmarkEnd w:id="21"/>
    <w:bookmarkStart w:id="22" w:name="X55f0c1595221c1e21f90e8a72412ff715573c7e"/>
    <w:p>
      <w:pPr>
        <w:pStyle w:val="Heading2"/>
      </w:pPr>
      <w:r>
        <w:t xml:space="preserve">Commitment to Professional Growth and Community Engagement</w:t>
      </w:r>
    </w:p>
    <w:p>
      <w:pPr>
        <w:pStyle w:val="FirstParagraph"/>
      </w:pPr>
      <w:r>
        <w:t xml:space="preserve">I am deeply committed to continuous professional development, regularly attending workshops and conferences on pedagogical advancements. For example, I recently completed a certification in [relevant field, e.g., "inclusive education" or "digital literacy"], which has enhanced my ability to leverage technology for personalized learning. This dedication to growth ensures that I remain at the forefront of educational best practices, ready to bring fresh ideas and strategies to your school.</w:t>
      </w:r>
    </w:p>
    <w:p>
      <w:pPr>
        <w:pStyle w:val="BodyText"/>
      </w:pPr>
      <w:r>
        <w:t xml:space="preserve">Additionally, I believe that education extends beyond the classroom. In my previous roles, I have actively participated in community initiatives such as [mention examples like "after-school tutoring programs" or "parent-teacher workshops"], which strengthen the bond between schools and families. In **Egypt Alexandria**, I am eager to collaborate with local organizations and stakeholders to create a supportive ecosystem for student success.</w:t>
      </w:r>
    </w:p>
    <w:bookmarkEnd w:id="22"/>
    <w:bookmarkStart w:id="23" w:name="X4eea704d1ba9073ceb720caf207f9e28d975898"/>
    <w:p>
      <w:pPr>
        <w:pStyle w:val="Heading2"/>
      </w:pPr>
      <w:r>
        <w:t xml:space="preserve">Why Alexandria? A City of Opportunity and Tradition</w:t>
      </w:r>
    </w:p>
    <w:p>
      <w:pPr>
        <w:pStyle w:val="FirstParagraph"/>
      </w:pPr>
      <w:r>
        <w:t xml:space="preserve">The historical significance of **Egypt Alexandria** as a center of learning, from the ancient Library of Alexandria to its modern educational institutions, inspires me to contribute to its legacy. I am particularly motivated by the city’s emphasis on innovation while honoring its cultural roots. Teaching in this environment allows me to blend traditional values with contemporary teaching methods, ensuring that students are equipped with both knowledge and ethical grounding.</w:t>
      </w:r>
    </w:p>
    <w:p>
      <w:pPr>
        <w:pStyle w:val="BodyText"/>
      </w:pPr>
      <w:r>
        <w:t xml:space="preserve">Moreover, Alexandria’s proximity to the Mediterranean Sea and its thriving arts scene offer unique opportunities for experiential learning. I am excited about the possibility of incorporating local history, environmental studies, and cultural activities into my lessons, making education more engaging and relevant for students.</w:t>
      </w:r>
    </w:p>
    <w:bookmarkEnd w:id="23"/>
    <w:bookmarkStart w:id="24" w:name="conclusion"/>
    <w:p>
      <w:pPr>
        <w:pStyle w:val="Heading2"/>
      </w:pPr>
      <w:r>
        <w:t xml:space="preserve">Conclusion</w:t>
      </w:r>
    </w:p>
    <w:p>
      <w:pPr>
        <w:pStyle w:val="FirstParagraph"/>
      </w:pPr>
      <w:r>
        <w:t xml:space="preserve">In conclusion, I am confident that my qualifications, passion for teaching, and commitment to excellence make me a strong candidate for the **Teacher Secondary** position in **Egypt Alexandria**. I would be honored to contribute to your institution’s mission of nurturing future leaders and fostering a love of learning in students. Thank you for considering my application. I look forward to the opportunity to discuss how my skills and vision align with your school’s goals.</w:t>
      </w:r>
    </w:p>
    <w:p>
      <w:pPr>
        <w:pStyle w:val="BodyText"/>
      </w:pPr>
      <w:r>
        <w:t xml:space="preserve">Sincerely,</w:t>
      </w:r>
      <w:r>
        <w:br/>
      </w:r>
      <w:r>
        <w:t xml:space="preserve">[Your Full Name]</w:t>
      </w:r>
      <w:r>
        <w:br/>
      </w:r>
      <w:r>
        <w:t xml:space="preserve">[Your Contact Information]</w:t>
      </w:r>
      <w:r>
        <w:br/>
      </w:r>
      <w:r>
        <w:t xml:space="preserve">[LinkedIn Profile or Website (optional)]</w:t>
      </w:r>
    </w:p>
    <w:p>
      <w:pPr>
        <w:pStyle w:val="BodyText"/>
      </w:pPr>
      <w:r>
        <w:t xml:space="preserve">This document is a sample cover letter tailored for a secondary teacher position in Egypt Alexandria. Please customize the content to reflect your personal experiences and qualifications.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Teacher Secondary in Egypt Alexandria</dc:title>
  <dc:creator/>
  <dc:language>en</dc:language>
  <cp:keywords/>
  <dcterms:created xsi:type="dcterms:W3CDTF">2026-07-23T15:03:01Z</dcterms:created>
  <dcterms:modified xsi:type="dcterms:W3CDTF">2026-07-23T15:03:01Z</dcterms:modified>
</cp:coreProperties>
</file>

<file path=docProps/custom.xml><?xml version="1.0" encoding="utf-8"?>
<Properties xmlns="http://schemas.openxmlformats.org/officeDocument/2006/custom-properties" xmlns:vt="http://schemas.openxmlformats.org/officeDocument/2006/docPropsVTypes"/>
</file>