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Ghana</w:t>
      </w:r>
      <w:r>
        <w:t xml:space="preserve"> </w:t>
      </w:r>
      <w:r>
        <w:t xml:space="preserve">Accra</w:t>
      </w:r>
    </w:p>
    <w:bookmarkStart w:id="25" w:name="X8d54221a32bea8e65b5675f9386fabd09912018"/>
    <w:p>
      <w:pPr>
        <w:pStyle w:val="Heading1"/>
      </w:pPr>
      <w:r>
        <w:t xml:space="preserve">Cover Letter for Teacher Secondary Position in Ghana Accra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r>
        <w:br/>
      </w:r>
      <w:r>
        <w:t xml:space="preserve">I am writing to express my interest in the Secondary Teacher position at your esteemed institution in Ghana Accra. As a passionate and dedicated educator with over five years of experience in secondary education, I am eager to contribute my skills, knowledge, and enthusiasm to support the academic and personal growth of students in this dynamic region. My commitment to fostering a supportive learning environment, combined with my deep understanding of secondary curriculum frameworks, aligns seamlessly with the mission of schools in Ghana Accra to cultivate future leaders and critical thinkers.</w:t>
      </w:r>
    </w:p>
    <w:bookmarkStart w:id="20" w:name="X5b34a8cdaf1fd6c59d62e0a98ea0889e79095b4"/>
    <w:p>
      <w:pPr>
        <w:pStyle w:val="Heading2"/>
      </w:pPr>
      <w:r>
        <w:t xml:space="preserve">Professional Background and Qualifications</w:t>
      </w:r>
    </w:p>
    <w:p>
      <w:pPr>
        <w:pStyle w:val="FirstParagraph"/>
      </w:pPr>
      <w:r>
        <w:t xml:space="preserve">With a Bachelor’s Degree in Education and a Postgraduate Certificate in Secondary Education, I have spent the past five years teaching English Language, Social Studies, and Science at various secondary schools across [Your Current/Previous Location]. My teaching philosophy centers on student-centered learning, where I prioritize creating an inclusive classroom atmosphere that encourages curiosity, creativity, and collaboration. In my previous role at [School Name], I designed interactive lesson plans that integrated technology and real-world scenarios, resulting in a 30% improvement in student engagement and academic performance. This success underscores my ability to adapt pedagogical strategies to meet the diverse needs of secondary learners.</w:t>
      </w:r>
    </w:p>
    <w:p>
      <w:pPr>
        <w:pStyle w:val="BodyText"/>
      </w:pPr>
      <w:r>
        <w:t xml:space="preserve">One of my greatest strengths is my ability to connect with students from varying cultural and socioeconomic backgrounds. Having taught in both urban and rural settings, I have developed a nuanced understanding of the challenges and opportunities that exist in secondary education. For instance, during my tenure at [School Name], I implemented a mentorship program pairing older students with younger ones to foster peer-to-peer learning and leadership skills. This initiative not only strengthened classroom dynamics but also enhanced the overall school community’s sense of belonging.</w:t>
      </w:r>
    </w:p>
    <w:p>
      <w:pPr>
        <w:pStyle w:val="BodyText"/>
      </w:pPr>
      <w:r>
        <w:t xml:space="preserve">In addition to my classroom responsibilities, I have actively participated in professional development workshops focused on curriculum innovation, assessment strategies, and inclusive education. These experiences have equipped me with the tools to address learning barriers and promote equity in education. My proficiency in using digital platforms such as Google Classroom and Microsoft Teams has further enabled me to create flexible learning environments that cater to both traditional and remote learners.</w:t>
      </w:r>
    </w:p>
    <w:bookmarkEnd w:id="20"/>
    <w:bookmarkStart w:id="21" w:name="why-ghana-accra"/>
    <w:p>
      <w:pPr>
        <w:pStyle w:val="Heading2"/>
      </w:pPr>
      <w:r>
        <w:t xml:space="preserve">Why Ghana Accra?</w:t>
      </w:r>
    </w:p>
    <w:p>
      <w:pPr>
        <w:pStyle w:val="FirstParagraph"/>
      </w:pPr>
      <w:r>
        <w:t xml:space="preserve">Ghana Accra, with its vibrant culture, rich history, and growing emphasis on education, represents an ideal setting for me to continue my teaching career. I am particularly drawn to the opportunity of working in a region where secondary education is viewed as a cornerstone of national development. The rapid urbanization and increasing demand for skilled educators in Accra present a unique chance to contribute to the transformation of educational outcomes for students in this bustling capital.</w:t>
      </w:r>
    </w:p>
    <w:p>
      <w:pPr>
        <w:pStyle w:val="BodyText"/>
      </w:pPr>
      <w:r>
        <w:t xml:space="preserve">I am deeply inspired by Ghana’s commitment to advancing quality education through initiatives like the National Education Strategic Plan, which prioritizes teacher training, infrastructure development, and student-centered learning. As a secondary teacher in Accra, I aim to align my practices with these goals by fostering critical thinking, digital literacy, and civic responsibility among students. My experience in designing cross-curricular projects has prepared me to support schools in implementing innovative teaching methods that align with Ghana’s educational vision.</w:t>
      </w:r>
    </w:p>
    <w:p>
      <w:pPr>
        <w:pStyle w:val="BodyText"/>
      </w:pPr>
      <w:r>
        <w:t xml:space="preserve">Moreover, I am eager to immerse myself in the cultural and social fabric of Accra. The city’s diverse communities offer a rich tapestry of perspectives that I believe can enhance both my professional growth and my ability to connect with students. Whether it is exploring the historical significance of places like the Cape Coast Castle or engaging with local artisans, I am committed to understanding and respecting the traditions that shape life in Ghana. This cultural sensitivity will enable me to create a classroom environment where students feel valued and empowered.</w:t>
      </w:r>
    </w:p>
    <w:bookmarkEnd w:id="21"/>
    <w:bookmarkStart w:id="22" w:name="personal-attributes-and-commitment"/>
    <w:p>
      <w:pPr>
        <w:pStyle w:val="Heading2"/>
      </w:pPr>
      <w:r>
        <w:t xml:space="preserve">Personal Attributes and Commitment</w:t>
      </w:r>
    </w:p>
    <w:p>
      <w:pPr>
        <w:pStyle w:val="FirstParagraph"/>
      </w:pPr>
      <w:r>
        <w:t xml:space="preserve">Beyond my academic qualifications, I bring a steadfast dedication to teaching that is rooted in empathy, resilience, and a passion for lifelong learning. I thrive in collaborative settings and am confident in my ability to work alongside colleagues, parents, and community stakeholders to support student success. My proactive approach to problem-solving has allowed me to navigate challenges such as limited resources and evolving curricular standards while maintaining a focus on student outcomes.</w:t>
      </w:r>
    </w:p>
    <w:p>
      <w:pPr>
        <w:pStyle w:val="BodyText"/>
      </w:pPr>
      <w:r>
        <w:t xml:space="preserve">One of my core values is integrity. I believe that teachers play a pivotal role in shaping not only academic skills but also ethical values and social responsibility. In my classroom, I emphasize the importance of honesty, respect, and perseverance—qualities that are essential for students to thrive in both their personal and professional lives. This commitment to character education resonates with the broader goals of schools in Ghana Accra, where educators are often seen as role models for young learners.</w:t>
      </w:r>
    </w:p>
    <w:bookmarkEnd w:id="22"/>
    <w:bookmarkStart w:id="24" w:name="conclusion"/>
    <w:p>
      <w:pPr>
        <w:pStyle w:val="Heading2"/>
      </w:pPr>
      <w:r>
        <w:t xml:space="preserve">Conclusion</w:t>
      </w:r>
    </w:p>
    <w:p>
      <w:pPr>
        <w:pStyle w:val="FirstParagraph"/>
      </w:pPr>
      <w:r>
        <w:t xml:space="preserve">In conclusion, I am confident that my qualifications, experience, and enthusiasm make me a strong candidate for the Secondary Teacher position in Ghana Accra. I am eager to bring my expertise in curriculum development, classroom management, and student engagement to your institution while learning from the unique opportunities this role presents. I would be honored to contribute to the continued excellence of your school and help shape the next generation of leaders in Ghana.</w:t>
      </w:r>
    </w:p>
    <w:p>
      <w:pPr>
        <w:pStyle w:val="BodyText"/>
      </w:pPr>
      <w:r>
        <w:t xml:space="preserve">Thank you for considering my application. I look forward to the possibility of discussing how my background and vision align with your needs. Please feel free to contact me at [Phone Number] or [Email Address] at your earliest convenience. I am available for an interview at your discretion and am happy to provide any additional information about my qualifications.</w:t>
      </w:r>
    </w:p>
    <w:p>
      <w:pPr>
        <w:pStyle w:val="BodyText"/>
      </w:pPr>
      <w:r>
        <w:t xml:space="preserve">Sincerely,</w:t>
      </w:r>
      <w:r>
        <w:br/>
      </w:r>
      <w:r>
        <w:t xml:space="preserve">[Your Full Name]</w:t>
      </w:r>
    </w:p>
    <w:bookmarkStart w:id="23" w:name="attachments"/>
    <w:p>
      <w:pPr>
        <w:pStyle w:val="Heading3"/>
      </w:pPr>
      <w:r>
        <w:t xml:space="preserve">Attachments</w:t>
      </w:r>
    </w:p>
    <w:p>
      <w:pPr>
        <w:numPr>
          <w:ilvl w:val="0"/>
          <w:numId w:val="1001"/>
        </w:numPr>
        <w:pStyle w:val="Compact"/>
      </w:pPr>
      <w:r>
        <w:t xml:space="preserve">Resume</w:t>
      </w:r>
    </w:p>
    <w:p>
      <w:pPr>
        <w:numPr>
          <w:ilvl w:val="0"/>
          <w:numId w:val="1001"/>
        </w:numPr>
        <w:pStyle w:val="Compact"/>
      </w:pPr>
      <w:r>
        <w:t xml:space="preserve">Certifications</w:t>
      </w:r>
    </w:p>
    <w:p>
      <w:pPr>
        <w:numPr>
          <w:ilvl w:val="0"/>
          <w:numId w:val="1001"/>
        </w:numPr>
        <w:pStyle w:val="Compact"/>
      </w:pPr>
      <w:r>
        <w:t xml:space="preserve">References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Ghana Accra</dc:title>
  <dc:creator/>
  <cp:keywords/>
  <dcterms:created xsi:type="dcterms:W3CDTF">2026-07-21T03:17:55Z</dcterms:created>
  <dcterms:modified xsi:type="dcterms:W3CDTF">2026-07-21T03:17:55Z</dcterms:modified>
</cp:coreProperties>
</file>

<file path=docProps/custom.xml><?xml version="1.0" encoding="utf-8"?>
<Properties xmlns="http://schemas.openxmlformats.org/officeDocument/2006/custom-properties" xmlns:vt="http://schemas.openxmlformats.org/officeDocument/2006/docPropsVTypes"/>
</file>