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t xml:space="preserve">Dear [Recipient's Name/Head of Hiring Committee],</w:t>
      </w:r>
    </w:p>
    <w:p>
      <w:pPr>
        <w:pStyle w:val="BodyText"/>
      </w:pPr>
      <w:r>
        <w:t xml:space="preserve">I am writing to express my strong interest in the position of Secondary Teacher at your esteemed institution in Jakarta, Indonesia. As an enthusiastic and dedicated educator with a passion for shaping young minds, I am eager to contribute my skills, experience, and cultural adaptability to support the academic and personal growth of students within your school community. Having worked in diverse educational environments across Southeast Asia, I am particularly drawn to the opportunity of teaching in Jakarta—a vibrant city where education plays a pivotal role in fostering innovation and cultural exchange.</w:t>
      </w:r>
    </w:p>
    <w:bookmarkStart w:id="20" w:name="X5b34a8cdaf1fd6c59d62e0a98ea0889e79095b4"/>
    <w:p>
      <w:pPr>
        <w:pStyle w:val="Heading2"/>
      </w:pPr>
      <w:r>
        <w:t xml:space="preserve">Professional Background and Qualifications</w:t>
      </w:r>
    </w:p>
    <w:p>
      <w:pPr>
        <w:pStyle w:val="FirstParagraph"/>
      </w:pPr>
      <w:r>
        <w:t xml:space="preserve">With a Bachelor’s degree in Education and a Master’s degree in Secondary Education, I have cultivated a deep understanding of pedagogical theories, curriculum development, and student-centered learning. My teaching experience spans over [X years], during which I have taught subjects such as [e.g., Mathematics, Science, English] at the secondary level. This experience has equipped me with the ability to design engaging lesson plans that align with national and international curricula while addressing the unique needs of students from varied cultural and linguistic backgrounds.</w:t>
      </w:r>
    </w:p>
    <w:p>
      <w:pPr>
        <w:pStyle w:val="BodyText"/>
      </w:pPr>
      <w:r>
        <w:t xml:space="preserve">A key aspect of my teaching philosophy is fostering critical thinking and creativity in students. I believe that education should not only impart knowledge but also empower learners to become independent thinkers, effective communicators, and responsible global citizens. In my previous roles, I have integrated technology into the classroom, utilized project-based learning strategies, and emphasized collaborative problem-solving to make learning dynamic and relevant. For instance, during my tenure at [Previous School Name], I introduced interactive digital tools that improved student engagement and academic performance by 20% in a year.</w:t>
      </w:r>
    </w:p>
    <w:bookmarkEnd w:id="20"/>
    <w:bookmarkStart w:id="21" w:name="experience-in-indonesia-jakarta"/>
    <w:p>
      <w:pPr>
        <w:pStyle w:val="Heading2"/>
      </w:pPr>
      <w:r>
        <w:t xml:space="preserve">Experience in Indonesia Jakarta</w:t>
      </w:r>
    </w:p>
    <w:p>
      <w:pPr>
        <w:pStyle w:val="FirstParagraph"/>
      </w:pPr>
      <w:r>
        <w:t xml:space="preserve">While I have taught in several countries, my decision to apply for a secondary teaching position in Jakarta stems from a profound appreciation for the city’s educational landscape and cultural richness. Jakarta, as the capital of Indonesia, is a hub of diversity where students come from various ethnicities, religions, and socioeconomic backgrounds. This environment has always inspired me to embrace inclusive education practices that celebrate differences while promoting unity through learning.</w:t>
      </w:r>
    </w:p>
    <w:p>
      <w:pPr>
        <w:pStyle w:val="BodyText"/>
      </w:pPr>
      <w:r>
        <w:t xml:space="preserve">My familiarity with the Indonesian education system is further enhanced by my participation in professional development workshops focused on the Ministry of Education’s curriculum requirements and pedagogical strategies tailored for multicultural classrooms. I have also studied Indonesian language and culture to better connect with students, colleagues, and the broader community. This preparation ensures that I can seamlessly integrate into your school’s mission while contributing to a supportive and inclusive learning environment.</w:t>
      </w:r>
    </w:p>
    <w:bookmarkEnd w:id="21"/>
    <w:bookmarkStart w:id="22" w:name="why-jakarta-why-your-institution"/>
    <w:p>
      <w:pPr>
        <w:pStyle w:val="Heading2"/>
      </w:pPr>
      <w:r>
        <w:t xml:space="preserve">Why Jakarta? Why Your Institution?</w:t>
      </w:r>
    </w:p>
    <w:p>
      <w:pPr>
        <w:pStyle w:val="FirstParagraph"/>
      </w:pPr>
      <w:r>
        <w:t xml:space="preserve">Choosing Jakarta as my next teaching destination is not merely a professional decision but a personal one. The city’s blend of modernity and tradition, coupled with its rapid development, offers an exciting platform to impact the future of Indonesian youth. I am particularly inspired by your school’s commitment to [mention specific values or achievements of the institution, e.g., "innovation in education," "community engagement," or "holistic student development"]. Aligning with these goals, I am confident that my dedication to fostering a positive classroom culture and my ability to adapt to new educational challenges will make me a valuable asset to your team.</w:t>
      </w:r>
    </w:p>
    <w:p>
      <w:pPr>
        <w:pStyle w:val="BodyText"/>
      </w:pPr>
      <w:r>
        <w:t xml:space="preserve">Moreover, Jakarta’s status as a global city provides unique opportunities for cross-cultural exchange. As a teacher, I aim to bridge gaps between local and international perspectives, helping students navigate an interconnected world. Whether through cultural exchange programs, collaborative projects with global schools, or integrating Indonesian traditions into the curriculum, I am passionate about creating a classroom where students feel both grounded in their identity and prepared for the future.</w:t>
      </w:r>
    </w:p>
    <w:bookmarkEnd w:id="22"/>
    <w:bookmarkStart w:id="23" w:name="personal-attributes-and-commitment"/>
    <w:p>
      <w:pPr>
        <w:pStyle w:val="Heading2"/>
      </w:pPr>
      <w:r>
        <w:t xml:space="preserve">Personal Attributes and Commitment</w:t>
      </w:r>
    </w:p>
    <w:p>
      <w:pPr>
        <w:pStyle w:val="FirstParagraph"/>
      </w:pPr>
      <w:r>
        <w:t xml:space="preserve">Beyond my academic credentials and teaching experience, I bring a strong sense of empathy, resilience, and adaptability. Teaching in Jakarta requires not only subject expertise but also the ability to navigate diverse classroom dynamics, address students’ emotional needs, and collaborate effectively with parents and colleagues. I have consistently demonstrated these qualities in my previous roles, where I received positive feedback for my ability to build trust with students and create a safe space for learning.</w:t>
      </w:r>
    </w:p>
    <w:p>
      <w:pPr>
        <w:pStyle w:val="BodyText"/>
      </w:pPr>
      <w:r>
        <w:t xml:space="preserve">I am also committed to continuous professional growth. I regularly attend workshops on classroom management, inclusive education, and emerging teaching methodologies. For example, I recently completed a certification program in [relevant field, e.g., "inclusive education practices" or "edtech integration"], which has further strengthened my ability to support students with diverse learning needs.</w:t>
      </w:r>
    </w:p>
    <w:bookmarkEnd w:id="23"/>
    <w:bookmarkStart w:id="24" w:name="conclusion"/>
    <w:p>
      <w:pPr>
        <w:pStyle w:val="Heading2"/>
      </w:pPr>
      <w:r>
        <w:t xml:space="preserve">Conclusion</w:t>
      </w:r>
    </w:p>
    <w:p>
      <w:pPr>
        <w:pStyle w:val="FirstParagraph"/>
      </w:pPr>
      <w:r>
        <w:t xml:space="preserve">In conclusion, I am excited about the opportunity to contribute as a Secondary Teacher in Jakarta. My passion for education, combined with my cultural sensitivity and pedagogical expertise, aligns closely with the values of your institution. I am eager to bring my skills to your school and collaborate with your team to inspire students to reach their full potential.</w:t>
      </w:r>
    </w:p>
    <w:p>
      <w:pPr>
        <w:pStyle w:val="BodyText"/>
      </w:pPr>
      <w:r>
        <w:t xml:space="preserve">Thank you for considering my application. I would be honored to discuss how my background and vision can contribute to the continued success of your school. Please feel free to contact me at [your phone number] or [your email address] for any further information or interviews.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Indonesia Jakarta</dc:title>
  <dc:creator/>
  <dc:language>en</dc:language>
  <cp:keywords/>
  <dcterms:created xsi:type="dcterms:W3CDTF">2026-07-23T16:23:54Z</dcterms:created>
  <dcterms:modified xsi:type="dcterms:W3CDTF">2026-07-23T16:23:54Z</dcterms:modified>
</cp:coreProperties>
</file>

<file path=docProps/custom.xml><?xml version="1.0" encoding="utf-8"?>
<Properties xmlns="http://schemas.openxmlformats.org/officeDocument/2006/custom-properties" xmlns:vt="http://schemas.openxmlformats.org/officeDocument/2006/docPropsVTypes"/>
</file>