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bookmarkStart w:id="25" w:name="X1a70fb1d23a1647ad1ca73f447a0c2639cbd8aa"/>
    <w:p>
      <w:pPr>
        <w:pStyle w:val="Heading1"/>
      </w:pPr>
      <w:r>
        <w:t xml:space="preserve">Cover Letter for Secondary Teacher Position in Israel Tel Aviv</w:t>
      </w:r>
    </w:p>
    <w:p>
      <w:pPr>
        <w:pStyle w:val="FirstParagraph"/>
      </w:pPr>
      <w:r>
        <w:rPr>
          <w:bCs/>
          <w:b/>
        </w:rPr>
        <w:t xml:space="preserve">Your Name</w:t>
      </w:r>
      <w:r>
        <w:br/>
      </w:r>
      <w:r>
        <w:t xml:space="preserve">Your Address</w:t>
      </w:r>
      <w:r>
        <w:br/>
      </w:r>
      <w:r>
        <w:t xml:space="preserve">City, Country</w:t>
      </w:r>
      <w:r>
        <w:br/>
      </w:r>
      <w:r>
        <w:t xml:space="preserve">Email Address | Phone Number</w:t>
      </w:r>
      <w:r>
        <w:br/>
      </w:r>
      <w:r>
        <w:t xml:space="preserve">Date: [Insert Date]</w:t>
      </w:r>
    </w:p>
    <w:p>
      <w:pPr>
        <w:pStyle w:val="BodyText"/>
      </w:pPr>
      <w:r>
        <w:t xml:space="preserve">Dear Hiring Committee,</w:t>
      </w:r>
      <w:r>
        <w:br/>
      </w:r>
      <w:r>
        <w:t xml:space="preserve">I am writing to express my enthusiastic interest in the Secondary Teacher position at a school in Tel Aviv, Israel. As an experienced and passionate educator with a deep commitment to fostering academic excellence and student growth, I am eager to contribute my skills and dedication to the vibrant educational community of Tel Aviv. This opportunity aligns perfectly with my professional goals and personal values, as I am particularly drawn to the dynamic cultural and intellectual environment that defines Israel’s education system.</w:t>
      </w:r>
    </w:p>
    <w:bookmarkStart w:id="20" w:name="X1e53b8ba83172c377a2c5b4b6eda4209c798424"/>
    <w:p>
      <w:pPr>
        <w:pStyle w:val="Heading2"/>
      </w:pPr>
      <w:r>
        <w:t xml:space="preserve">Why Tel Aviv? A Unique Opportunity for Growth</w:t>
      </w:r>
    </w:p>
    <w:p>
      <w:pPr>
        <w:pStyle w:val="FirstParagraph"/>
      </w:pPr>
      <w:r>
        <w:t xml:space="preserve">Tel Aviv is a city renowned for its innovation, diversity, and dedication to education. As one of Israel’s most progressive urban centers, it offers a unique platform for educators to engage with students from varied cultural and socioeconomic backgrounds. The educational landscape here is characterized by a strong emphasis on critical thinking, creativity, and preparation for the challenges of the 21st century. I am particularly inspired by Tel Aviv’s commitment to integrating technology into learning and fostering inclusive classrooms that empower every student to reach their full potential.</w:t>
      </w:r>
    </w:p>
    <w:p>
      <w:pPr>
        <w:pStyle w:val="BodyText"/>
      </w:pPr>
      <w:r>
        <w:t xml:space="preserve">My experience as a Secondary Teacher has equipped me with the tools to thrive in such an environment. Over the past [X years], I have taught subjects including [list specific subjects, e.g., Mathematics, Science, or English], working with students aged 12–18. This role requires not only subject expertise but also a deep understanding of adolescent development and the ability to inspire curiosity and resilience in young learners. Tel Aviv’s diverse student population presents an exciting challenge that I am eager to embrace.</w:t>
      </w:r>
    </w:p>
    <w:bookmarkEnd w:id="20"/>
    <w:bookmarkStart w:id="21" w:name="Xa6cdae73a80ce7962c216c97bfaf236d2ae2a24"/>
    <w:p>
      <w:pPr>
        <w:pStyle w:val="Heading2"/>
      </w:pPr>
      <w:r>
        <w:t xml:space="preserve">Professional Qualifications and Teaching Philosophy</w:t>
      </w:r>
    </w:p>
    <w:p>
      <w:pPr>
        <w:pStyle w:val="FirstParagraph"/>
      </w:pPr>
      <w:r>
        <w:t xml:space="preserve">As a Secondary Teacher, I have consistently prioritized creating a supportive and intellectually stimulating classroom environment. My teaching philosophy is rooted in the belief that education should be student-centered, fostering both academic achievement and personal growth. I design lessons that encourage critical thinking, collaboration, and real-world application of knowledge. For example, in my previous role at [Previous School Name], I implemented project-based learning initiatives that allowed students to explore complex topics through hands-on activities, resulting in a 25% increase in student engagement as measured by classroom participation and assessment scores.</w:t>
      </w:r>
    </w:p>
    <w:p>
      <w:pPr>
        <w:pStyle w:val="BodyText"/>
      </w:pPr>
      <w:r>
        <w:t xml:space="preserve">My qualifications include a [Bachelor’s/Master’s] degree in [Education/Subject Area] from [University Name], along with certification as a Secondary Teacher from [Certification Authority]. I am also proficient in [mention any relevant skills, e.g., differentiated instruction, classroom technology, or multicultural education]. These experiences have honed my ability to adapt teaching strategies to meet the needs of diverse learners, a critical aspect of working in Israel’s inclusive educational system.</w:t>
      </w:r>
    </w:p>
    <w:bookmarkEnd w:id="21"/>
    <w:bookmarkStart w:id="22" w:name="X93b97c7a8acc9d3fed6f2f13337d47836aab8d4"/>
    <w:p>
      <w:pPr>
        <w:pStyle w:val="Heading2"/>
      </w:pPr>
      <w:r>
        <w:t xml:space="preserve">Why I Am the Ideal Candidate for Your School</w:t>
      </w:r>
    </w:p>
    <w:p>
      <w:pPr>
        <w:pStyle w:val="FirstParagraph"/>
      </w:pPr>
      <w:r>
        <w:t xml:space="preserve">What sets me apart as a Secondary Teacher is my unwavering dedication to student success and my ability to build meaningful relationships with learners. In Tel Aviv, where education is a cornerstone of societal progress, I aim to contribute by bringing fresh perspectives and innovative practices. For instance, I have experience incorporating digital tools such as interactive whiteboards and online platforms like Google Classroom to enhance student learning. Additionally, I have led extracurricular activities such as [mention clubs or projects], which align with the holistic approach to education that many schools in Israel prioritize.</w:t>
      </w:r>
    </w:p>
    <w:p>
      <w:pPr>
        <w:pStyle w:val="BodyText"/>
      </w:pPr>
      <w:r>
        <w:t xml:space="preserve">I am also deeply committed to professional development. I regularly attend workshops on contemporary teaching methodologies and stay updated on advancements in educational research. This commitment ensures that my instructional practices remain aligned with global standards while addressing the unique needs of students in Israel. For example, I have participated in training sessions on trauma-informed teaching, which has strengthened my ability to support students facing personal or academic challenges.</w:t>
      </w:r>
    </w:p>
    <w:bookmarkEnd w:id="22"/>
    <w:bookmarkStart w:id="23" w:name="Xfed2904b269c6861b68091f456647bd4bd7d4b5"/>
    <w:p>
      <w:pPr>
        <w:pStyle w:val="Heading2"/>
      </w:pPr>
      <w:r>
        <w:t xml:space="preserve">A Personal Connection to Israel and Tel Aviv</w:t>
      </w:r>
    </w:p>
    <w:p>
      <w:pPr>
        <w:pStyle w:val="FirstParagraph"/>
      </w:pPr>
      <w:r>
        <w:t xml:space="preserve">While my professional background is grounded in [previous country or region], I have long been drawn to the cultural richness and historical significance of Israel. My decision to apply for a Secondary Teacher position in Tel Aviv is not only a career milestone but also a personal aspiration. I am particularly inspired by the city’s role as a hub for innovation and its emphasis on education as a means of empowerment. Having studied [mention any relevant experiences, e.g., Israeli history, language, or culture], I am eager to contribute to an educational environment that values both tradition and progress.</w:t>
      </w:r>
    </w:p>
    <w:p>
      <w:pPr>
        <w:pStyle w:val="BodyText"/>
      </w:pPr>
      <w:r>
        <w:t xml:space="preserve">Furthermore, I am fluent in [language(s), e.g., Hebrew and English], which would enable me to communicate effectively with students, parents, and colleagues. This linguistic proficiency also allows me to incorporate multicultural perspectives into my teaching, enriching the learning experience for all students.</w:t>
      </w:r>
    </w:p>
    <w:bookmarkEnd w:id="23"/>
    <w:bookmarkStart w:id="24" w:name="conclusion"/>
    <w:p>
      <w:pPr>
        <w:pStyle w:val="Heading2"/>
      </w:pPr>
      <w:r>
        <w:t xml:space="preserve">Conclusion</w:t>
      </w:r>
    </w:p>
    <w:p>
      <w:pPr>
        <w:pStyle w:val="FirstParagraph"/>
      </w:pPr>
      <w:r>
        <w:t xml:space="preserve">In conclusion, I am confident that my qualifications, passion for teaching, and alignment with the values of Israel’s education system make me an ideal candidate for the Secondary Teacher position in Tel Aviv. I am excited about the opportunity to contribute to a school that prioritizes academic excellence, student well-being, and community engagement. Thank you for considering my application. I would welcome the chance to discuss how my skills and vision align with your institution’s goals.</w:t>
      </w:r>
    </w:p>
    <w:p>
      <w:pPr>
        <w:pStyle w:val="BodyText"/>
      </w:pPr>
      <w:r>
        <w:t xml:space="preserve">Sincerely,</w:t>
      </w:r>
      <w:r>
        <w:br/>
      </w:r>
      <w:r>
        <w:t xml:space="preserve">[Your Full Name]</w:t>
      </w:r>
    </w:p>
    <w:bookmarkEnd w:id="24"/>
    <w:p>
      <w:pPr>
        <w:pStyle w:val="BodyText"/>
      </w:pPr>
      <w:r>
        <w:t xml:space="preserve">Note: This cover letter is a template and should be customized with personal details, specific experiences, and school-specific information to enhance its effectiveness.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Cover Letter - Israel Tel Aviv</dc:title>
  <dc:creator/>
  <dc:language>en</dc:language>
  <cp:keywords/>
  <dcterms:created xsi:type="dcterms:W3CDTF">2026-07-23T14:40:44Z</dcterms:created>
  <dcterms:modified xsi:type="dcterms:W3CDTF">2026-07-23T14:40:44Z</dcterms:modified>
</cp:coreProperties>
</file>

<file path=docProps/custom.xml><?xml version="1.0" encoding="utf-8"?>
<Properties xmlns="http://schemas.openxmlformats.org/officeDocument/2006/custom-properties" xmlns:vt="http://schemas.openxmlformats.org/officeDocument/2006/docPropsVTypes"/>
</file>