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rPr>
          <w:bCs/>
          <w:b/>
        </w:rPr>
        <w:t xml:space="preserve">John Doe</w:t>
      </w:r>
      <w:r>
        <w:br/>
      </w:r>
      <w:r>
        <w:t xml:space="preserve">Lima, Peru</w:t>
      </w:r>
      <w:r>
        <w:br/>
      </w:r>
      <w:r>
        <w:t xml:space="preserve">+51 987654321 | johndoe@example.com</w:t>
      </w:r>
      <w:r>
        <w:br/>
      </w:r>
      <w:r>
        <w:t xml:space="preserve">April 5, 2024</w:t>
      </w:r>
    </w:p>
    <w:p>
      <w:pPr>
        <w:pStyle w:val="BodyText"/>
      </w:pPr>
      <w:r>
        <w:rPr>
          <w:bCs/>
          <w:b/>
        </w:rPr>
        <w:t xml:space="preserve">Dear Hiring Committee,</w:t>
      </w:r>
    </w:p>
    <w:p>
      <w:pPr>
        <w:pStyle w:val="BodyText"/>
      </w:pPr>
      <w:r>
        <w:t xml:space="preserve">I am writing to express my enthusiastic interest in the Teacher Secondary position at your esteemed institution in Lima, Peru. With a profound commitment to education and a proven track record of fostering academic excellence, I am eager to contribute my expertise as an educator who thrives in dynamic, culturally rich environments like those found in Lima. As a dedicated secondary teacher with over five years of experience, I am confident that my skills align perfectly with the values and goals of your school.</w:t>
      </w:r>
    </w:p>
    <w:p>
      <w:pPr>
        <w:pStyle w:val="BodyText"/>
      </w:pPr>
      <w:r>
        <w:t xml:space="preserve">My journey as a secondary educator began in [Previous Institution Name], where I taught subjects such as Mathematics, Science, and English to students aged 12–18. This role required me to develop innovative lesson plans that catered to diverse learning styles while ensuring alignment with national curricula. In Lima, where the educational landscape is both competitive and culturally vibrant, I have always prioritized creating inclusive classrooms that empower students to think critically and embrace lifelong learning. My approach combines pedagogical rigor with a deep respect for the unique needs of each learner, which I believe is essential for success in secondary education.</w:t>
      </w:r>
    </w:p>
    <w:p>
      <w:pPr>
        <w:pStyle w:val="BodyText"/>
      </w:pPr>
      <w:r>
        <w:t xml:space="preserve">What draws me to Lima specifically is its status as a hub of academic opportunity and cultural diversity. As a teacher in Peru Lima, I am inspired by the chance to work within a system that values both traditional educational principles and modern, forward-thinking methodologies. The city’s growing emphasis on STEM education, bilingual programs, and community engagement aligns closely with my professional philosophy. For instance, during my time at [Previous Institution Name], I spearheaded a cross-disciplinary project that integrated science and technology to address local environmental challenges—a initiative that not only engaged students but also strengthened their understanding of real-world applications.</w:t>
      </w:r>
    </w:p>
    <w:p>
      <w:pPr>
        <w:pStyle w:val="BodyText"/>
      </w:pPr>
      <w:r>
        <w:t xml:space="preserve">One of the key strengths I bring to the role of Teacher Secondary is my ability to adapt curricula to meet the evolving needs of students in Lima. Whether it’s incorporating digital tools like interactive whiteboards or designing culturally relevant case studies, I strive to make learning both accessible and meaningful. In Peru, where many students face socio-economic challenges, I have developed strategies to support at-risk learners through mentorship programs and after-school tutoring sessions. These experiences have taught me the importance of resilience and empathy in teaching, qualities that are vital for educators in Lima’s diverse educational settings.</w:t>
      </w:r>
    </w:p>
    <w:p>
      <w:pPr>
        <w:pStyle w:val="BodyText"/>
      </w:pPr>
      <w:r>
        <w:t xml:space="preserve">Moreover, my fluency in Spanish and English enables me to bridge gaps between international standards and local requirements. I understand that secondary education in Peru is undergoing significant reforms, including the integration of 21st-century competencies such as digital literacy and collaborative problem-solving. As a teacher, I am passionate about preparing students not only for academic success but also for the demands of an increasingly globalized world. This perspective is particularly relevant in Lima, where schools often serve a mix of Peruvian and international communities.</w:t>
      </w:r>
    </w:p>
    <w:p>
      <w:pPr>
        <w:pStyle w:val="BodyText"/>
      </w:pPr>
      <w:r>
        <w:t xml:space="preserve">What excites me most about this opportunity is the chance to contribute to an institution that prioritizes student growth and teacher development. I have always believed that a secondary teacher’s role extends beyond the classroom—it involves being a mentor, advocate, and lifelong learner. In Lima, where the educational ecosystem is shaped by both historical traditions and contemporary innovations, I am eager to collaborate with colleagues who share this vision. My goal is to create a classroom environment where students feel motivated to explore their potential while respecting the cultural heritage of Peru.</w:t>
      </w:r>
    </w:p>
    <w:p>
      <w:pPr>
        <w:pStyle w:val="BodyText"/>
      </w:pPr>
      <w:r>
        <w:t xml:space="preserve">I am particularly drawn to your school’s mission of [specific mission or value mentioned in the job posting, if available]. Whether it’s through fostering creativity in the arts, promoting environmental stewardship, or encouraging civic responsibility, I am committed to supporting initiatives that align with this vision. My experience in organizing extracurricular activities such as debate clubs and science fairs has equipped me with the skills to lead such efforts effectively.</w:t>
      </w:r>
    </w:p>
    <w:p>
      <w:pPr>
        <w:pStyle w:val="BodyText"/>
      </w:pPr>
      <w:r>
        <w:t xml:space="preserve">In closing, I would like to express my sincere gratitude for considering my application. I am confident that my passion for teaching, combined with my adaptability and cultural awareness, makes me an ideal candidate for the Teacher Secondary position in Peru Lima. I would be honored to contribute to your school’s legacy of excellence and to support the next generation of leaders in this remarkable city.</w:t>
      </w:r>
    </w:p>
    <w:p>
      <w:pPr>
        <w:pStyle w:val="BodyText"/>
      </w:pPr>
      <w:r>
        <w:t xml:space="preserve">Thank you for your time and consideration. I look forward to the opportunity to discuss how my background, skills, and dedication can benefit your institution.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Peru Lima</dc:title>
  <dc:creator/>
  <dc:language>en</dc:language>
  <cp:keywords/>
  <dcterms:created xsi:type="dcterms:W3CDTF">2026-07-22T22:46:23Z</dcterms:created>
  <dcterms:modified xsi:type="dcterms:W3CDTF">2026-07-22T22:46:23Z</dcterms:modified>
</cp:coreProperties>
</file>

<file path=docProps/custom.xml><?xml version="1.0" encoding="utf-8"?>
<Properties xmlns="http://schemas.openxmlformats.org/officeDocument/2006/custom-properties" xmlns:vt="http://schemas.openxmlformats.org/officeDocument/2006/docPropsVTypes"/>
</file>