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X0bd1bf93295a37b6628b8ce331bdfea92d1eb41"/>
    <w:p>
      <w:pPr>
        <w:pStyle w:val="Heading1"/>
      </w:pPr>
      <w:r>
        <w:t xml:space="preserve">Cover Letter for Teacher Secondary Position in Qatar Doha</w:t>
      </w:r>
    </w:p>
    <w:p>
      <w:pPr>
        <w:pStyle w:val="FirstParagraph"/>
      </w:pPr>
      <w:r>
        <w:rPr>
          <w:bCs/>
          <w:b/>
        </w:rPr>
        <w:t xml:space="preserve">Date:</w:t>
      </w:r>
      <w:r>
        <w:t xml:space="preserve"> </w:t>
      </w:r>
      <w:r>
        <w:t xml:space="preserve">[Insert Date]</w:t>
      </w:r>
    </w:p>
    <w:p>
      <w:pPr>
        <w:pStyle w:val="BodyText"/>
      </w:pPr>
      <w:r>
        <w:t xml:space="preserve">Dear Hiring Committee,</w:t>
      </w:r>
    </w:p>
    <w:p>
      <w:pPr>
        <w:pStyle w:val="BodyText"/>
      </w:pPr>
      <w:r>
        <w:t xml:space="preserve">I am writing to express my sincere interest in the Teacher Secondary position at a reputable educational institution in Qatar Doha. As an experienced and passionate educator, I am eager to contribute my expertise, dedication, and innovative teaching methodologies to support the academic and personal growth of students in this vibrant region. This opportunity aligns perfectly with my professional goals, as I am deeply committed to fostering excellence in secondary education while embracing the unique cultural and educational landscape of Qatar Doha.</w:t>
      </w:r>
    </w:p>
    <w:p>
      <w:pPr>
        <w:pStyle w:val="BodyText"/>
      </w:pPr>
      <w:r>
        <w:t xml:space="preserve">With over [X years] of experience in teaching secondary-level students, I have developed a robust understanding of curriculum design, classroom management, and student-centered pedagogy. My academic background includes a [Your Degree, e.g., Bachelor’s/Master’s in Education or Related Field] from [Your University], complemented by certifications in [Relevant Certifications]. Throughout my career, I have taught subjects such as [List Subjects, e.g., Mathematics, Science, English], focusing on creating engaging learning environments that encourage critical thinking and creativity. My teaching philosophy emphasizes the importance of adapting to diverse student needs while maintaining high academic standards—a principle that resonates deeply with the educational vision of Qatar Doha.</w:t>
      </w:r>
    </w:p>
    <w:bookmarkStart w:id="20" w:name="X38b08fa2efd666a444b0d1b8b11969076724afa"/>
    <w:p>
      <w:pPr>
        <w:pStyle w:val="Heading2"/>
      </w:pPr>
      <w:r>
        <w:t xml:space="preserve">Alignment with Qatar Doha’s Educational Objectives</w:t>
      </w:r>
    </w:p>
    <w:p>
      <w:pPr>
        <w:pStyle w:val="FirstParagraph"/>
      </w:pPr>
      <w:r>
        <w:t xml:space="preserve">Qatar Doha has emerged as a global hub for education, driven by initiatives such as the National Vision 2030 and the Qatar Education Strategy. These frameworks prioritize excellence in teaching, innovation in learning, and the development of a knowledge-based society. As a Teacher Secondary, I am eager to contribute to these goals by delivering instruction that not only meets national curriculum standards but also prepares students for success in an increasingly interconnected world.</w:t>
      </w:r>
    </w:p>
    <w:p>
      <w:pPr>
        <w:pStyle w:val="BodyText"/>
      </w:pPr>
      <w:r>
        <w:t xml:space="preserve">Having researched the educational landscape of Qatar Doha, I recognize the importance of integrating technology into the classroom and fostering cross-cultural understanding. For instance, I have successfully implemented digital tools such as [Examples: interactive platforms, virtual labs, or collaborative software] to enhance student engagement and facilitate personalized learning. This approach aligns with the forward-thinking ethos of schools in Qatar Doha, which are at the forefront of educational innovation. Additionally, my experience working with diverse student populations has equipped me to navigate the cultural richness of this region while promoting inclusivity and respect for all learners.</w:t>
      </w:r>
    </w:p>
    <w:bookmarkEnd w:id="20"/>
    <w:bookmarkStart w:id="21" w:name="experience-as-a-secondary-teacher"/>
    <w:p>
      <w:pPr>
        <w:pStyle w:val="Heading2"/>
      </w:pPr>
      <w:r>
        <w:t xml:space="preserve">Experience as a Secondary Teacher</w:t>
      </w:r>
    </w:p>
    <w:p>
      <w:pPr>
        <w:pStyle w:val="FirstParagraph"/>
      </w:pPr>
      <w:r>
        <w:t xml:space="preserve">A key strength of my career has been my ability to connect with students and inspire them to achieve their full potential. In my previous role as a Secondary Teacher at [Previous School Name], I designed and delivered curriculum-aligned lessons that emphasized both theoretical knowledge and practical application. For example, I developed a project-based learning unit on environmental sustainability, which not only deepened students’ understanding of scientific concepts but also encouraged them to take action in their communities. This experience reinforced my belief that education is most impactful when it empowers students to think critically and act responsibly.</w:t>
      </w:r>
    </w:p>
    <w:p>
      <w:pPr>
        <w:pStyle w:val="BodyText"/>
      </w:pPr>
      <w:r>
        <w:t xml:space="preserve">Moreover, I have consistently prioritized the holistic development of my students. Beyond academic instruction, I have mentored students in life skills such as time management, communication, and ethical decision-making. These efforts have been recognized through [Mentions of Awards, Recognition, or Positive Feedback], which highlight my commitment to nurturing well-rounded individuals. In Qatar Doha’s dynamic educational environment, where the focus is on both academic excellence and character development, I am confident that my skills will make a meaningful contribution.</w:t>
      </w:r>
    </w:p>
    <w:bookmarkEnd w:id="21"/>
    <w:bookmarkStart w:id="22" w:name="adaptability-and-cultural-sensitivity"/>
    <w:p>
      <w:pPr>
        <w:pStyle w:val="Heading2"/>
      </w:pPr>
      <w:r>
        <w:t xml:space="preserve">Adaptability and Cultural Sensitivity</w:t>
      </w:r>
    </w:p>
    <w:p>
      <w:pPr>
        <w:pStyle w:val="FirstParagraph"/>
      </w:pPr>
      <w:r>
        <w:t xml:space="preserve">Teaching in Qatar Doha requires not only pedagogical expertise but also cultural awareness and adaptability. I have always approached each new educational setting with an open mind and a willingness to learn from colleagues, students, and the local community. For instance, during my time working in [Previous Location], I collaborated with international educators to design culturally responsive lesson plans that celebrated diversity while maintaining academic rigor. This experience has prepared me to thrive in Qatar Doha’s multicultural classrooms, where students come from a variety of backgrounds and perspectives.</w:t>
      </w:r>
    </w:p>
    <w:p>
      <w:pPr>
        <w:pStyle w:val="BodyText"/>
      </w:pPr>
      <w:r>
        <w:t xml:space="preserve">I am also committed to understanding and respecting the values and traditions of Qatari society. I have taken steps to familiarize myself with the country’s educational policies, such as those outlined by the Ministry of Education and Higher Education, as well as the unique needs of students in this region. By aligning my teaching practices with these guidelines, I aim to ensure that my contributions are both relevant and impactful.</w:t>
      </w:r>
    </w:p>
    <w:bookmarkEnd w:id="22"/>
    <w:bookmarkStart w:id="23" w:name="conclusion"/>
    <w:p>
      <w:pPr>
        <w:pStyle w:val="Heading2"/>
      </w:pPr>
      <w:r>
        <w:t xml:space="preserve">Conclusion</w:t>
      </w:r>
    </w:p>
    <w:p>
      <w:pPr>
        <w:pStyle w:val="FirstParagraph"/>
      </w:pPr>
      <w:r>
        <w:t xml:space="preserve">In conclusion, I am enthusiastic about the opportunity to join a prestigious institution in Qatar Doha as a Teacher Secondary. My extensive experience, passion for education, and dedication to student success make me an ideal candidate for this role. I am confident that my skills and values align with the mission of [School Name or Institution], and I am eager to contribute to its continued excellence.</w:t>
      </w:r>
    </w:p>
    <w:p>
      <w:pPr>
        <w:pStyle w:val="BodyText"/>
      </w:pPr>
      <w:r>
        <w:t xml:space="preserve">Thank you for considering my application. I would welcome the chance to discuss how my background and vision can benefit your institution. Please feel free to contact me at [Your Phone Number] or [Your Email Address] at your earliest convenience. I look forward to the possibility of working together in Qatar Doha.</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Qatar Doha</dc:title>
  <dc:creator/>
  <dc:language>en</dc:language>
  <cp:keywords/>
  <dcterms:created xsi:type="dcterms:W3CDTF">2026-07-21T04:50:42Z</dcterms:created>
  <dcterms:modified xsi:type="dcterms:W3CDTF">2026-07-21T04:50:42Z</dcterms:modified>
</cp:coreProperties>
</file>

<file path=docProps/custom.xml><?xml version="1.0" encoding="utf-8"?>
<Properties xmlns="http://schemas.openxmlformats.org/officeDocument/2006/custom-properties" xmlns:vt="http://schemas.openxmlformats.org/officeDocument/2006/docPropsVTypes"/>
</file>