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Switzerland</w:t>
      </w:r>
      <w:r>
        <w:t xml:space="preserve"> </w:t>
      </w:r>
      <w:r>
        <w:t xml:space="preserve">Zurich</w:t>
      </w:r>
    </w:p>
    <w:bookmarkStart w:id="24" w:name="X846fed5ffb40fe26a5e57b176ae429443507814"/>
    <w:p>
      <w:pPr>
        <w:pStyle w:val="Heading1"/>
      </w:pPr>
      <w:r>
        <w:t xml:space="preserve">Cover Letter for Teacher Secondary Position in Switzerland Zurich</w:t>
      </w:r>
    </w:p>
    <w:p>
      <w:pPr>
        <w:pStyle w:val="FirstParagraph"/>
      </w:pPr>
      <w:r>
        <w:t xml:space="preserve">Dear [Hiring Manager's Name],</w:t>
      </w:r>
      <w:r>
        <w:br/>
      </w:r>
      <w:r>
        <w:br/>
      </w:r>
    </w:p>
    <w:p>
      <w:pPr>
        <w:pStyle w:val="BodyText"/>
      </w:pPr>
      <w:r>
        <w:t xml:space="preserve">I am writing to express my enthusiastic interest in the Teacher Secondary position at your esteemed institution in Switzerland Zurich. As an experienced and passionate educator, I am eager to contribute my expertise, pedagogical philosophy, and commitment to fostering academic excellence within the unique educational landscape of Switzerland. Zurich, renowned for its high standards of education and multicultural environment, represents an ideal setting for me to further my career while supporting students in achieving their full potential.</w:t>
      </w:r>
    </w:p>
    <w:p>
      <w:pPr>
        <w:pStyle w:val="BodyText"/>
      </w:pPr>
      <w:r>
        <w:t xml:space="preserve">With a solid background in secondary education—spanning over [X years]—I have developed a deep understanding of the challenges and rewards inherent in teaching adolescents. My qualifications include a [Master’s Degree/Teaching Certification] in [Subject Area], complemented by hands-on experience in designing curricula, implementing innovative teaching strategies, and cultivating inclusive classrooms. I am particularly drawn to Switzerland Zurich because of its emphasis on holistic education, which aligns with my belief that students thrive when their intellectual, emotional, and social needs are addressed.</w:t>
      </w:r>
    </w:p>
    <w:bookmarkStart w:id="20" w:name="X1066b3197f38b9ed1d3894b060dd2ca374fd1c3"/>
    <w:p>
      <w:pPr>
        <w:pStyle w:val="Heading2"/>
      </w:pPr>
      <w:r>
        <w:t xml:space="preserve">Teaching Philosophy and Pedagogical Approach</w:t>
      </w:r>
    </w:p>
    <w:p>
      <w:pPr>
        <w:pStyle w:val="FirstParagraph"/>
      </w:pPr>
      <w:r>
        <w:t xml:space="preserve">As a Teacher Secondary, I prioritize student-centered learning that encourages critical thinking, creativity, and collaboration. My approach is rooted in the principles of active learning, where students are not passive recipients of knowledge but active participants in their educational journey. For instance, I have successfully integrated project-based learning (PBL) into my lessons to help students connect theoretical concepts with real-world applications. This method not only enhances engagement but also nurtures problem-solving skills that are essential for the 21st century.</w:t>
      </w:r>
    </w:p>
    <w:p>
      <w:pPr>
        <w:pStyle w:val="BodyText"/>
      </w:pPr>
      <w:r>
        <w:t xml:space="preserve">In Switzerland Zurich, where the educational system values both academic rigor and individualized support, I have honed my ability to adapt teaching methods to diverse learning styles. Whether through differentiated instruction or technology-enhanced lessons, I strive to create an environment where every student feels empowered to succeed. My experience with digital tools such as [specific software or platforms] has enabled me to bridge the gap between traditional and modern pedagogy, ensuring that students are equipped with the skills needed for future challenges.</w:t>
      </w:r>
    </w:p>
    <w:bookmarkEnd w:id="20"/>
    <w:bookmarkStart w:id="21" w:name="Xc4a5b421dd149492dd7306149580b29ba707036"/>
    <w:p>
      <w:pPr>
        <w:pStyle w:val="Heading2"/>
      </w:pPr>
      <w:r>
        <w:t xml:space="preserve">Understanding of Switzerland Zurich’s Educational Context</w:t>
      </w:r>
    </w:p>
    <w:p>
      <w:pPr>
        <w:pStyle w:val="FirstParagraph"/>
      </w:pPr>
      <w:r>
        <w:t xml:space="preserve">The Swiss education system is distinguished by its emphasis on quality, innovation, and multilingualism—qualities that resonate deeply with my professional values. In Zurich, where schools like [mention specific school or district if applicable] are known for their progressive teaching methods and focus on student well-being, I am eager to contribute to a culture of excellence. The Swiss curriculum (Bundeslehrplan) demands a balance between theoretical knowledge and practical skills, which I have consistently achieved by aligning my lessons with national educational goals while fostering student autonomy.</w:t>
      </w:r>
    </w:p>
    <w:p>
      <w:pPr>
        <w:pStyle w:val="BodyText"/>
      </w:pPr>
      <w:r>
        <w:t xml:space="preserve">Moreover, the multilingual environment of Switzerland Zurich—where students often navigate German, French, and English—has prepared me to support learners from diverse linguistic backgrounds. My fluency in [languages] and experience working with international students have equipped me to create inclusive classrooms where language barriers are overcome through empathy, clear communication, and culturally responsive teaching. I am also keen to collaborate with colleagues on cross-curricular projects that reflect the interconnected nature of modern education.</w:t>
      </w:r>
    </w:p>
    <w:bookmarkEnd w:id="21"/>
    <w:bookmarkStart w:id="22" w:name="X44dd9f3c57d7a11f09d1e958f99b602f36ea2a7"/>
    <w:p>
      <w:pPr>
        <w:pStyle w:val="Heading2"/>
      </w:pPr>
      <w:r>
        <w:t xml:space="preserve">Commitment to Student Development and Community Engagement</w:t>
      </w:r>
    </w:p>
    <w:p>
      <w:pPr>
        <w:pStyle w:val="FirstParagraph"/>
      </w:pPr>
      <w:r>
        <w:t xml:space="preserve">Beyond academics, I believe in nurturing the personal growth of students. As a Teacher Secondary, I have consistently emphasized character development, resilience, and ethical responsibility. In Zurich, where community involvement is integral to education, I aim to engage students in activities that foster civic awareness and social responsibility. For example, I have organized community service projects and mentorship programs that encourage students to give back while developing leadership skills.</w:t>
      </w:r>
    </w:p>
    <w:p>
      <w:pPr>
        <w:pStyle w:val="BodyText"/>
      </w:pPr>
      <w:r>
        <w:t xml:space="preserve">My collaborative spirit is another strength that aligns with the values of Swiss schools. I have worked closely with parents, colleagues, and local organizations to create a supportive ecosystem for student success. In Zurich, where teamwork is highly valued, I am eager to contribute to departmental meetings, curriculum development initiatives, and extracurricular activities that enrich the school community.</w:t>
      </w:r>
    </w:p>
    <w:bookmarkEnd w:id="22"/>
    <w:bookmarkStart w:id="23" w:name="why-switzerland-zurich"/>
    <w:p>
      <w:pPr>
        <w:pStyle w:val="Heading2"/>
      </w:pPr>
      <w:r>
        <w:t xml:space="preserve">Why Switzerland Zurich?</w:t>
      </w:r>
    </w:p>
    <w:p>
      <w:pPr>
        <w:pStyle w:val="FirstParagraph"/>
      </w:pPr>
      <w:r>
        <w:t xml:space="preserve">Switzerland Zurich represents a unique opportunity for me to work in a region that combines academic excellence with a vibrant cultural landscape. The city’s reputation as a hub for innovation, combined with its commitment to education, makes it an inspiring place to teach. I am particularly excited about the chance to contribute to institutions that prioritize both academic achievement and student well-being, ensuring that every learner is prepared for future success.</w:t>
      </w:r>
    </w:p>
    <w:p>
      <w:pPr>
        <w:pStyle w:val="BodyText"/>
      </w:pPr>
      <w:r>
        <w:t xml:space="preserve">I am confident that my passion for teaching, combined with my experience in secondary education and adaptability to diverse environments, makes me a strong candidate for this role. I would be honored to bring my skills and enthusiasm to your school, where I can collaborate with dedicated educators to shape the next generation of thinkers and leaders.</w:t>
      </w:r>
    </w:p>
    <w:p>
      <w:pPr>
        <w:pStyle w:val="BodyText"/>
      </w:pPr>
      <w:r>
        <w:t xml:space="preserve">Thank you for considering my application. I would welcome the opportunity to discuss how my background and vision align with your institution’s goals. Please feel free to contact me at [your phone number] or [your email address] at your earliest convenience. I look forward to the possibility of contributing to the continued success of your school in Switzerland Zurich.</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Secondary in Switzerland Zurich</dc:title>
  <dc:creator/>
  <dc:language>en</dc:language>
  <cp:keywords/>
  <dcterms:created xsi:type="dcterms:W3CDTF">2026-07-23T15:27:08Z</dcterms:created>
  <dcterms:modified xsi:type="dcterms:W3CDTF">2026-07-23T15:27:08Z</dcterms:modified>
</cp:coreProperties>
</file>

<file path=docProps/custom.xml><?xml version="1.0" encoding="utf-8"?>
<Properties xmlns="http://schemas.openxmlformats.org/officeDocument/2006/custom-properties" xmlns:vt="http://schemas.openxmlformats.org/officeDocument/2006/docPropsVTypes"/>
</file>