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5"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Postal Code]</w:t>
      </w:r>
      <w:r>
        <w:br/>
      </w:r>
      <w:r>
        <w:t xml:space="preserve">[Email Address] | [Phone Number] | [LinkedIn/Portfolio Link]</w:t>
      </w:r>
    </w:p>
    <w:p>
      <w:pPr>
        <w:pStyle w:val="BodyText"/>
      </w:pPr>
      <w:r>
        <w:t xml:space="preserve">[Date]</w:t>
      </w:r>
    </w:p>
    <w:p>
      <w:pPr>
        <w:pStyle w:val="BodyText"/>
      </w:pPr>
      <w:r>
        <w:t xml:space="preserve">Dear Hiring Manager,</w:t>
      </w:r>
    </w:p>
    <w:p>
      <w:pPr>
        <w:pStyle w:val="BodyText"/>
      </w:pPr>
      <w:r>
        <w:t xml:space="preserve">I am writing to express my keen interest in the Telecommunication Engineer position at your organization in Australia Sydney. With a strong background in designing, deploying, and maintaining advanced telecommunications systems, I am confident that my technical expertise and passion for innovation align perfectly with the requirements of this role. As a dedicated professional with over [X years] of experience in the field, I am eager to contribute to your team’s success while advancing the infrastructure that powers modern communication in Australia Sydney.</w:t>
      </w:r>
    </w:p>
    <w:p>
      <w:pPr>
        <w:pStyle w:val="BodyText"/>
      </w:pPr>
      <w:r>
        <w:t xml:space="preserve">Telecommunication Engineering is not just a career for me—it is a calling. My academic foundation in Electrical and Electronic Engineering, coupled with hands-on experience in network design, wireless systems, and fiber optic technologies, has equipped me to tackle complex challenges in the ever-evolving telecommunications landscape. Whether it’s optimizing 5G networks or ensuring robust connectivity for remote areas of Australia Sydney, I am driven by the goal of creating reliable and scalable solutions that meet the demands of today’s digital world.</w:t>
      </w:r>
    </w:p>
    <w:bookmarkStart w:id="20" w:name="why-telecommunication-engineer"/>
    <w:p>
      <w:pPr>
        <w:pStyle w:val="Heading2"/>
      </w:pPr>
      <w:r>
        <w:t xml:space="preserve">Why Telecommunication Engineer?</w:t>
      </w:r>
    </w:p>
    <w:p>
      <w:pPr>
        <w:pStyle w:val="FirstParagraph"/>
      </w:pPr>
      <w:r>
        <w:t xml:space="preserve">The role of a Telecommunication Engineer in Australia Sydney is critical to bridging the gap between technological advancement and everyday connectivity. With the region’s rapid growth in smart cities, industrial automation, and digital transformation initiatives, there is a growing need for professionals who can navigate both the technical and strategic aspects of telecommunications. My expertise in areas such as network architecture, signal processing, and infrastructure maintenance has been honed through projects that span urban and rural environments across Australia Sydney. For instance, I recently contributed to a project that deployed fiber-optic networks in remote communities, ensuring equitable access to high-speed internet—a cause close to my heart.</w:t>
      </w:r>
    </w:p>
    <w:bookmarkEnd w:id="20"/>
    <w:bookmarkStart w:id="21" w:name="key-skills-and-experience"/>
    <w:p>
      <w:pPr>
        <w:pStyle w:val="Heading2"/>
      </w:pPr>
      <w:r>
        <w:t xml:space="preserve">Key Skills and Experience</w:t>
      </w:r>
    </w:p>
    <w:p>
      <w:pPr>
        <w:pStyle w:val="FirstParagraph"/>
      </w:pPr>
      <w:r>
        <w:t xml:space="preserve">As a Telecommunication Engineer, I have developed a comprehensive skill set that includes:</w:t>
      </w:r>
    </w:p>
    <w:p>
      <w:pPr>
        <w:numPr>
          <w:ilvl w:val="0"/>
          <w:numId w:val="1001"/>
        </w:numPr>
        <w:pStyle w:val="Compact"/>
      </w:pPr>
      <w:r>
        <w:rPr>
          <w:bCs/>
          <w:b/>
        </w:rPr>
        <w:t xml:space="preserve">Network Design and Optimization:</w:t>
      </w:r>
      <w:r>
        <w:t xml:space="preserve"> </w:t>
      </w:r>
      <w:r>
        <w:t xml:space="preserve">Proficient in planning and implementing wired and wireless communication systems, including 4G/5G networks, fiber optics, and satellite technologies.</w:t>
      </w:r>
    </w:p>
    <w:p>
      <w:pPr>
        <w:numPr>
          <w:ilvl w:val="0"/>
          <w:numId w:val="1001"/>
        </w:numPr>
        <w:pStyle w:val="Compact"/>
      </w:pPr>
      <w:r>
        <w:rPr>
          <w:bCs/>
          <w:b/>
        </w:rPr>
        <w:t xml:space="preserve">Technical Troubleshooting:</w:t>
      </w:r>
      <w:r>
        <w:t xml:space="preserve"> </w:t>
      </w:r>
      <w:r>
        <w:t xml:space="preserve">Skilled in diagnosing and resolving complex network issues to minimize downtime and ensure seamless operations.</w:t>
      </w:r>
    </w:p>
    <w:p>
      <w:pPr>
        <w:numPr>
          <w:ilvl w:val="0"/>
          <w:numId w:val="1001"/>
        </w:numPr>
        <w:pStyle w:val="Compact"/>
      </w:pPr>
      <w:r>
        <w:rPr>
          <w:bCs/>
          <w:b/>
        </w:rPr>
        <w:t xml:space="preserve">Project Management:</w:t>
      </w:r>
      <w:r>
        <w:t xml:space="preserve"> </w:t>
      </w:r>
      <w:r>
        <w:t xml:space="preserve">Experienced in leading cross-functional teams to deliver projects on time and within budget, adhering to Australian standards such as AS/NZS 3000 (Wiring Rules).</w:t>
      </w:r>
    </w:p>
    <w:p>
      <w:pPr>
        <w:numPr>
          <w:ilvl w:val="0"/>
          <w:numId w:val="1001"/>
        </w:numPr>
        <w:pStyle w:val="Compact"/>
      </w:pPr>
      <w:r>
        <w:rPr>
          <w:bCs/>
          <w:b/>
        </w:rPr>
        <w:t xml:space="preserve">Regulatory Compliance:</w:t>
      </w:r>
      <w:r>
        <w:t xml:space="preserve"> </w:t>
      </w:r>
      <w:r>
        <w:t xml:space="preserve">Familiar with the regulatory frameworks governing telecommunications in Australia, including ACMA guidelines and data privacy laws.</w:t>
      </w:r>
    </w:p>
    <w:p>
      <w:pPr>
        <w:numPr>
          <w:ilvl w:val="0"/>
          <w:numId w:val="1001"/>
        </w:numPr>
        <w:pStyle w:val="Compact"/>
      </w:pPr>
      <w:r>
        <w:rPr>
          <w:bCs/>
          <w:b/>
        </w:rPr>
        <w:t xml:space="preserve">Emerging Technologies:</w:t>
      </w:r>
      <w:r>
        <w:t xml:space="preserve"> </w:t>
      </w:r>
      <w:r>
        <w:t xml:space="preserve">Continuously updated on advancements in IoT, edge computing, and AI-driven network analytics to stay ahead of industry trends.</w:t>
      </w:r>
    </w:p>
    <w:p>
      <w:pPr>
        <w:pStyle w:val="FirstParagraph"/>
      </w:pPr>
      <w:r>
        <w:t xml:space="preserve">One of my most rewarding experiences as a Telecommunication Engineer was working with a major telecommunications provider in Australia Sydney to upgrade their 4G infrastructure. By leveraging cutting-edge antenna technologies and optimizing signal coverage, we achieved a 30% improvement in network performance for over [specific number] users. This project not only showcased my technical acumen but also highlighted my ability to collaborate with stakeholders and deliver results that directly impact end-users.</w:t>
      </w:r>
    </w:p>
    <w:bookmarkEnd w:id="21"/>
    <w:bookmarkStart w:id="22" w:name="why-australia-sydney"/>
    <w:p>
      <w:pPr>
        <w:pStyle w:val="Heading2"/>
      </w:pPr>
      <w:r>
        <w:t xml:space="preserve">Why Australia Sydney?</w:t>
      </w:r>
    </w:p>
    <w:p>
      <w:pPr>
        <w:pStyle w:val="FirstParagraph"/>
      </w:pPr>
      <w:r>
        <w:t xml:space="preserve">Australia Sydney has long been a hub for innovation and technological progress, making it an ideal location for a Telecommunication Engineer to thrive. The city’s dynamic environment offers opportunities to work on projects that shape the future of connectivity, from smart grid systems to high-speed broadband initiatives. I am particularly drawn to the region’s commitment to sustainability and digital equity, which aligns with my personal values and professional goals.</w:t>
      </w:r>
    </w:p>
    <w:p>
      <w:pPr>
        <w:pStyle w:val="BodyText"/>
      </w:pPr>
      <w:r>
        <w:t xml:space="preserve">Moreover, Sydney’s diverse industries—from finance and healthcare to education and entertainment—require robust telecommunications infrastructure that can support their unique needs. My experience in tailoring solutions for different sectors has prepared me to contribute effectively to your organization. For example, I once designed a customized network solution for a healthcare client in Australia Sydney, enabling secure remote consultations and real-time data sharing between hospitals and clinics.</w:t>
      </w:r>
    </w:p>
    <w:bookmarkEnd w:id="22"/>
    <w:bookmarkStart w:id="23" w:name="professional-philosophy"/>
    <w:p>
      <w:pPr>
        <w:pStyle w:val="Heading2"/>
      </w:pPr>
      <w:r>
        <w:t xml:space="preserve">Professional Philosophy</w:t>
      </w:r>
    </w:p>
    <w:p>
      <w:pPr>
        <w:pStyle w:val="FirstParagraph"/>
      </w:pPr>
      <w:r>
        <w:t xml:space="preserve">My approach to Telecommunication Engineering is rooted in collaboration, integrity, and a relentless pursuit of excellence. I believe that every project, no matter how small, plays a role in building a more connected world. Whether it’s working with engineers to refine technical designs or educating clients on the benefits of new technologies, I prioritize clear communication and transparency.</w:t>
      </w:r>
    </w:p>
    <w:p>
      <w:pPr>
        <w:pStyle w:val="BodyText"/>
      </w:pPr>
      <w:r>
        <w:t xml:space="preserve">In Australia Sydney, where the demand for reliable connectivity is ever-growing, I am committed to delivering solutions that are not only innovative but also sustainable. This includes advocating for energy-efficient technologies and minimizing environmental impact during network deployments. My goal is to ensure that the telecommunications systems I help build are resilient, future-proof, and aligned with the needs of both businesses and communities.</w:t>
      </w:r>
    </w:p>
    <w:bookmarkEnd w:id="23"/>
    <w:bookmarkStart w:id="24" w:name="conclusion"/>
    <w:p>
      <w:pPr>
        <w:pStyle w:val="Heading2"/>
      </w:pPr>
      <w:r>
        <w:t xml:space="preserve">Conclusion</w:t>
      </w:r>
    </w:p>
    <w:p>
      <w:pPr>
        <w:pStyle w:val="FirstParagraph"/>
      </w:pPr>
      <w:r>
        <w:t xml:space="preserve">In conclusion, I am excited about the opportunity to contribute my skills as a Telecommunication Engineer to your organization in Australia Sydney. My technical expertise, combined with a strong work ethic and passion for innovation, makes me an ideal candidate for this role. I would welcome the chance to discuss how my background and vision align with your company’s goals.</w:t>
      </w:r>
    </w:p>
    <w:p>
      <w:pPr>
        <w:pStyle w:val="BodyText"/>
      </w:pPr>
      <w:r>
        <w:t xml:space="preserve">Thank you for considering my application. I look forward to the possibility of contributing to your team and helping shape the future of telecommunications in Australia Sydney.</w:t>
      </w:r>
    </w:p>
    <w:p>
      <w:pPr>
        <w:pStyle w:val="BodyText"/>
      </w:pPr>
      <w:r>
        <w:t xml:space="preserve">Sincerely,</w:t>
      </w:r>
      <w:r>
        <w:br/>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dc:title>
  <dc:creator/>
  <dc:language>en</dc:language>
  <cp:keywords/>
  <dcterms:created xsi:type="dcterms:W3CDTF">2026-07-21T04:53:13Z</dcterms:created>
  <dcterms:modified xsi:type="dcterms:W3CDTF">2026-07-21T04:53:13Z</dcterms:modified>
</cp:coreProperties>
</file>

<file path=docProps/custom.xml><?xml version="1.0" encoding="utf-8"?>
<Properties xmlns="http://schemas.openxmlformats.org/officeDocument/2006/custom-properties" xmlns:vt="http://schemas.openxmlformats.org/officeDocument/2006/docPropsVTypes"/>
</file>